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DB" w:rsidRPr="0094556C" w:rsidRDefault="00A203DB" w:rsidP="00A203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6AA82E9" wp14:editId="666CF856">
            <wp:simplePos x="0" y="0"/>
            <wp:positionH relativeFrom="column">
              <wp:posOffset>4064000</wp:posOffset>
            </wp:positionH>
            <wp:positionV relativeFrom="paragraph">
              <wp:posOffset>-416560</wp:posOffset>
            </wp:positionV>
            <wp:extent cx="645754" cy="600075"/>
            <wp:effectExtent l="0" t="0" r="2540" b="0"/>
            <wp:wrapNone/>
            <wp:docPr id="6" name="Picture 6" descr="Image result for kagawaran ng edukasy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agawaran ng edukasy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4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3DB" w:rsidRPr="0094556C" w:rsidRDefault="00A203DB" w:rsidP="00A203DB">
      <w:pPr>
        <w:spacing w:line="240" w:lineRule="auto"/>
        <w:contextualSpacing/>
        <w:jc w:val="center"/>
        <w:rPr>
          <w:rFonts w:ascii="Old English Text MT" w:hAnsi="Old English Text MT" w:cs="Times New Roman"/>
          <w:sz w:val="24"/>
        </w:rPr>
      </w:pPr>
      <w:r w:rsidRPr="0094556C">
        <w:rPr>
          <w:rFonts w:ascii="Old English Text MT" w:hAnsi="Old English Text MT" w:cs="Times New Roman"/>
          <w:sz w:val="24"/>
        </w:rPr>
        <w:t>Republic of the Philippines</w:t>
      </w:r>
    </w:p>
    <w:p w:rsidR="00A203DB" w:rsidRPr="0094556C" w:rsidRDefault="00A203DB" w:rsidP="00A203DB">
      <w:pPr>
        <w:spacing w:line="240" w:lineRule="auto"/>
        <w:contextualSpacing/>
        <w:jc w:val="center"/>
        <w:rPr>
          <w:rFonts w:ascii="Old English Text MT" w:hAnsi="Old English Text MT" w:cs="Times New Roman"/>
          <w:sz w:val="36"/>
          <w:szCs w:val="36"/>
        </w:rPr>
      </w:pPr>
      <w:r w:rsidRPr="0094556C">
        <w:rPr>
          <w:rFonts w:ascii="Old English Text MT" w:hAnsi="Old English Text MT" w:cs="Times New Roman"/>
          <w:sz w:val="36"/>
          <w:szCs w:val="36"/>
        </w:rPr>
        <w:t>Department of Education</w:t>
      </w:r>
    </w:p>
    <w:p w:rsidR="00A203DB" w:rsidRPr="0094556C" w:rsidRDefault="00A203DB" w:rsidP="00A203DB">
      <w:pPr>
        <w:spacing w:after="0" w:line="240" w:lineRule="auto"/>
        <w:jc w:val="center"/>
        <w:rPr>
          <w:rFonts w:ascii="Trajan Pro" w:hAnsi="Trajan Pro"/>
          <w:sz w:val="20"/>
          <w:szCs w:val="20"/>
        </w:rPr>
      </w:pPr>
      <w:r w:rsidRPr="0094556C">
        <w:rPr>
          <w:rFonts w:ascii="Trajan Pro" w:hAnsi="Trajan Pro"/>
          <w:sz w:val="20"/>
          <w:szCs w:val="20"/>
        </w:rPr>
        <w:t>National Capital Region</w:t>
      </w:r>
    </w:p>
    <w:p w:rsidR="00A203DB" w:rsidRPr="0094556C" w:rsidRDefault="00A203DB" w:rsidP="00A203DB">
      <w:pPr>
        <w:spacing w:after="0" w:line="240" w:lineRule="auto"/>
        <w:jc w:val="center"/>
        <w:rPr>
          <w:rFonts w:ascii="Trajan Pro" w:hAnsi="Trajan Pro"/>
          <w:sz w:val="20"/>
          <w:szCs w:val="20"/>
        </w:rPr>
      </w:pPr>
      <w:r w:rsidRPr="0094556C">
        <w:rPr>
          <w:rFonts w:ascii="Trajan Pro" w:hAnsi="Trajan Pro"/>
          <w:sz w:val="20"/>
          <w:szCs w:val="20"/>
        </w:rPr>
        <w:t>SCHOOLS DIVISION OF PARAÑAQUE CITY</w:t>
      </w:r>
    </w:p>
    <w:p w:rsidR="00A203DB" w:rsidRPr="00557047" w:rsidRDefault="00A203DB" w:rsidP="00A203DB">
      <w:pPr>
        <w:spacing w:after="0" w:line="240" w:lineRule="auto"/>
        <w:jc w:val="center"/>
        <w:rPr>
          <w:rFonts w:ascii="Trajan Pro" w:hAnsi="Trajan Pro"/>
          <w:b/>
          <w:color w:val="0000FF"/>
          <w:sz w:val="24"/>
          <w:szCs w:val="20"/>
        </w:rPr>
      </w:pPr>
      <w:r w:rsidRPr="00557047">
        <w:rPr>
          <w:rFonts w:ascii="Trajan Pro" w:hAnsi="Trajan Pro"/>
          <w:b/>
          <w:color w:val="0000FF"/>
          <w:sz w:val="24"/>
          <w:szCs w:val="20"/>
        </w:rPr>
        <w:t>F. SERRANO SR. ELEMENTARY SCHOOL</w:t>
      </w:r>
    </w:p>
    <w:p w:rsidR="00A203DB" w:rsidRDefault="00A203DB" w:rsidP="00A203DB">
      <w:pPr>
        <w:spacing w:after="0" w:line="240" w:lineRule="auto"/>
        <w:jc w:val="center"/>
        <w:rPr>
          <w:b/>
        </w:rPr>
      </w:pPr>
      <w:r w:rsidRPr="0094556C">
        <w:rPr>
          <w:rFonts w:ascii="Times New Roman" w:hAnsi="Times New Roman" w:cs="Times New Roman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97C8C" wp14:editId="11ABE0A0">
                <wp:simplePos x="0" y="0"/>
                <wp:positionH relativeFrom="column">
                  <wp:posOffset>-895350</wp:posOffset>
                </wp:positionH>
                <wp:positionV relativeFrom="paragraph">
                  <wp:posOffset>156210</wp:posOffset>
                </wp:positionV>
                <wp:extent cx="10668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5pt,12.3pt" to="76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" strokecolor="black [3213]" strokeweight="1pt"/>
            </w:pict>
          </mc:Fallback>
        </mc:AlternateContent>
      </w:r>
      <w:r w:rsidRPr="0094556C">
        <w:rPr>
          <w:rFonts w:ascii="Trajan Pro" w:hAnsi="Trajan Pro"/>
          <w:sz w:val="20"/>
          <w:szCs w:val="20"/>
        </w:rPr>
        <w:t xml:space="preserve">DON BOSCO, </w:t>
      </w:r>
      <w:bookmarkStart w:id="0" w:name="_GoBack"/>
      <w:bookmarkEnd w:id="0"/>
      <w:r w:rsidRPr="0094556C">
        <w:rPr>
          <w:rFonts w:ascii="Trajan Pro" w:hAnsi="Trajan Pro"/>
          <w:sz w:val="20"/>
          <w:szCs w:val="20"/>
        </w:rPr>
        <w:t>PARAÑAQUE</w:t>
      </w:r>
    </w:p>
    <w:p w:rsidR="00A203DB" w:rsidRDefault="00A203DB">
      <w:pPr>
        <w:spacing w:after="0" w:line="240" w:lineRule="auto"/>
        <w:jc w:val="center"/>
        <w:rPr>
          <w:b/>
        </w:rPr>
      </w:pPr>
    </w:p>
    <w:p w:rsidR="00B30667" w:rsidRDefault="00A203DB">
      <w:pPr>
        <w:spacing w:after="0" w:line="240" w:lineRule="auto"/>
        <w:jc w:val="center"/>
        <w:rPr>
          <w:b/>
        </w:rPr>
      </w:pPr>
      <w:r>
        <w:rPr>
          <w:b/>
        </w:rPr>
        <w:t xml:space="preserve">CONTINGENCY </w:t>
      </w:r>
      <w:r w:rsidR="00F50B60">
        <w:rPr>
          <w:b/>
        </w:rPr>
        <w:t>PLAN FOR THE OPENING OF CLASSES SY 2024-2025</w:t>
      </w:r>
    </w:p>
    <w:p w:rsidR="00B30667" w:rsidRDefault="00F50B60">
      <w:pPr>
        <w:spacing w:after="0" w:line="240" w:lineRule="auto"/>
        <w:jc w:val="center"/>
        <w:rPr>
          <w:b/>
        </w:rPr>
      </w:pPr>
      <w:r>
        <w:rPr>
          <w:b/>
        </w:rPr>
        <w:t xml:space="preserve">JULY 24, 2024   </w:t>
      </w:r>
    </w:p>
    <w:p w:rsidR="00B30667" w:rsidRDefault="00B30667">
      <w:pPr>
        <w:spacing w:after="0" w:line="240" w:lineRule="auto"/>
        <w:rPr>
          <w:b/>
        </w:rPr>
      </w:pPr>
    </w:p>
    <w:p w:rsidR="00B30667" w:rsidRDefault="00F50B60">
      <w:pPr>
        <w:spacing w:after="0" w:line="240" w:lineRule="auto"/>
        <w:rPr>
          <w:b/>
        </w:rPr>
      </w:pPr>
      <w:r>
        <w:rPr>
          <w:b/>
        </w:rPr>
        <w:t xml:space="preserve">GOAL: To ensure a smooth and successful opening of classes </w:t>
      </w:r>
    </w:p>
    <w:tbl>
      <w:tblPr>
        <w:tblStyle w:val="a"/>
        <w:tblW w:w="13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6"/>
        <w:gridCol w:w="1569"/>
        <w:gridCol w:w="1702"/>
        <w:gridCol w:w="1568"/>
        <w:gridCol w:w="1604"/>
        <w:gridCol w:w="1410"/>
        <w:gridCol w:w="1260"/>
        <w:gridCol w:w="1985"/>
      </w:tblGrid>
      <w:tr w:rsidR="00B30667">
        <w:trPr>
          <w:jc w:val="center"/>
        </w:trPr>
        <w:tc>
          <w:tcPr>
            <w:tcW w:w="2856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Programs/Activities/Projects (PAPs)</w:t>
            </w:r>
          </w:p>
        </w:tc>
        <w:tc>
          <w:tcPr>
            <w:tcW w:w="1569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1702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Persons Responsible</w:t>
            </w:r>
          </w:p>
        </w:tc>
        <w:tc>
          <w:tcPr>
            <w:tcW w:w="1568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Persons Involved</w:t>
            </w:r>
          </w:p>
        </w:tc>
        <w:tc>
          <w:tcPr>
            <w:tcW w:w="4274" w:type="dxa"/>
            <w:gridSpan w:val="3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Resources Needed</w:t>
            </w:r>
          </w:p>
        </w:tc>
        <w:tc>
          <w:tcPr>
            <w:tcW w:w="1985" w:type="dxa"/>
            <w:vMerge w:val="restart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Expected Outputs/Outcomes</w:t>
            </w:r>
          </w:p>
        </w:tc>
      </w:tr>
      <w:tr w:rsidR="00B30667">
        <w:trPr>
          <w:jc w:val="center"/>
        </w:trPr>
        <w:tc>
          <w:tcPr>
            <w:tcW w:w="2856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9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670" w:type="dxa"/>
            <w:gridSpan w:val="2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Financial</w:t>
            </w:r>
          </w:p>
        </w:tc>
        <w:tc>
          <w:tcPr>
            <w:tcW w:w="1985" w:type="dxa"/>
            <w:vMerge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856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9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04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0" w:type="dxa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Other Funds</w:t>
            </w:r>
          </w:p>
        </w:tc>
        <w:tc>
          <w:tcPr>
            <w:tcW w:w="1985" w:type="dxa"/>
            <w:vMerge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13954" w:type="dxa"/>
            <w:gridSpan w:val="8"/>
            <w:shd w:val="clear" w:color="auto" w:fill="D9E2F3"/>
            <w:vAlign w:val="center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Key Result Area: I. Enrolment </w:t>
            </w:r>
          </w:p>
        </w:tc>
      </w:tr>
      <w:tr w:rsidR="00B30667">
        <w:trPr>
          <w:jc w:val="center"/>
        </w:trPr>
        <w:tc>
          <w:tcPr>
            <w:tcW w:w="13954" w:type="dxa"/>
            <w:gridSpan w:val="8"/>
            <w:shd w:val="clear" w:color="auto" w:fill="E2EFD9"/>
            <w:vAlign w:val="center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Objective: 1. Sustain the school enrolment rate  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Conducts meeting  on the new Guidelines</w:t>
            </w:r>
          </w:p>
          <w:p w:rsidR="00B30667" w:rsidRDefault="00F50B60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Meeting with the Master Teachers and </w:t>
            </w:r>
            <w:proofErr w:type="spellStart"/>
            <w:r>
              <w:rPr>
                <w:b/>
              </w:rPr>
              <w:t>GradeChairperson</w:t>
            </w:r>
            <w:proofErr w:type="spellEnd"/>
          </w:p>
          <w:p w:rsidR="00B30667" w:rsidRDefault="00F50B60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Meeting with the Non-Teaching Personnel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1, 2024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4, 2024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Guidance Teacher In-Charge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LIS Coordinator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Advisers</w:t>
            </w:r>
          </w:p>
        </w:tc>
        <w:tc>
          <w:tcPr>
            <w:tcW w:w="1568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Non-Teaching Personnel</w:t>
            </w:r>
          </w:p>
        </w:tc>
        <w:tc>
          <w:tcPr>
            <w:tcW w:w="1604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100 % attendance of the persons involved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Posts  Information on Social Media</w:t>
            </w:r>
          </w:p>
          <w:p w:rsidR="00B30667" w:rsidRDefault="00F50B60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FSSES  Facebook Page</w:t>
            </w:r>
          </w:p>
          <w:p w:rsidR="00B30667" w:rsidRDefault="00F50B60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FSSES School Website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3-26,  2024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FSSES FB Page Moderator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ICT Coordinator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68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604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Laptop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Internet Connection</w:t>
            </w: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information  drive on digital and printed  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Communicates former students to enroll </w:t>
            </w:r>
          </w:p>
          <w:p w:rsidR="00B30667" w:rsidRDefault="00F50B6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Sends enrolment </w:t>
            </w:r>
            <w:proofErr w:type="spellStart"/>
            <w:r>
              <w:rPr>
                <w:b/>
              </w:rPr>
              <w:lastRenderedPageBreak/>
              <w:t>informations</w:t>
            </w:r>
            <w:proofErr w:type="spellEnd"/>
            <w:r>
              <w:rPr>
                <w:b/>
              </w:rPr>
              <w:t xml:space="preserve"> to all Grade Level Group Chats</w:t>
            </w:r>
          </w:p>
          <w:p w:rsidR="00B30667" w:rsidRDefault="00F50B6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Call and sends SMS to students to enroll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 July  3-26,  2024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Adviser</w:t>
            </w:r>
          </w:p>
        </w:tc>
        <w:tc>
          <w:tcPr>
            <w:tcW w:w="1568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604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Laptop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Internet </w:t>
            </w:r>
            <w:r>
              <w:rPr>
                <w:b/>
              </w:rPr>
              <w:lastRenderedPageBreak/>
              <w:t>Connection</w:t>
            </w: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cooperation with parents 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Coordinate with the SPTA</w:t>
            </w:r>
          </w:p>
          <w:p w:rsidR="00B30667" w:rsidRDefault="00F50B60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Meets the officers of the SPTA 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22, 2024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Guidance Teacher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Faculty President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LIS Coordinator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68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</w:tc>
        <w:tc>
          <w:tcPr>
            <w:tcW w:w="1604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 partnership with stakeholders 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Print enrollment materials</w:t>
            </w:r>
          </w:p>
          <w:p w:rsidR="00B30667" w:rsidRDefault="00F50B60">
            <w:pPr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Prints Enhanced Basic Education Enrollment Form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3,2024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Guidance Teacher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LIS Coordinator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Non-Teaching Personnel</w:t>
            </w:r>
          </w:p>
        </w:tc>
        <w:tc>
          <w:tcPr>
            <w:tcW w:w="1568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</w:tc>
        <w:tc>
          <w:tcPr>
            <w:tcW w:w="1604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Paper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Ink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Printer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Laptop</w:t>
            </w: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enrolment ready 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Disseminates Information in the Community </w:t>
            </w:r>
          </w:p>
          <w:p w:rsidR="00B30667" w:rsidRDefault="00F50B60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Posting of Schedule </w:t>
            </w:r>
          </w:p>
          <w:p w:rsidR="00B30667" w:rsidRDefault="00F50B60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Give flyers </w:t>
            </w:r>
          </w:p>
          <w:p w:rsidR="00B30667" w:rsidRDefault="00B30667">
            <w:pPr>
              <w:ind w:left="720"/>
              <w:rPr>
                <w:b/>
              </w:rPr>
            </w:pP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3-27, 2024</w:t>
            </w:r>
          </w:p>
        </w:tc>
        <w:tc>
          <w:tcPr>
            <w:tcW w:w="1702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Guidance Teacher           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Non-Teaching</w:t>
            </w:r>
          </w:p>
        </w:tc>
        <w:tc>
          <w:tcPr>
            <w:tcW w:w="1568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</w:tc>
        <w:tc>
          <w:tcPr>
            <w:tcW w:w="1604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Paper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Ink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Laptop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Printer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/>
          </w:tcPr>
          <w:p w:rsidR="00B30667" w:rsidRDefault="00F50B60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100% stakeholders cooperation </w:t>
            </w:r>
          </w:p>
        </w:tc>
      </w:tr>
      <w:tr w:rsidR="00B30667">
        <w:trPr>
          <w:jc w:val="center"/>
        </w:trPr>
        <w:tc>
          <w:tcPr>
            <w:tcW w:w="13954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Objective:  Device activities/strategies to ensure all critical inputs addressed 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1.Classrooms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68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604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1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Identify non-instructional rooms that can be utilized as Instructional rooms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15-2024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&amp; School Custodian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68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Non-Teaching Personnel</w:t>
            </w:r>
          </w:p>
        </w:tc>
        <w:tc>
          <w:tcPr>
            <w:tcW w:w="1604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Floor Plan 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School Inventory Sheet </w:t>
            </w: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 identified classrooms utilized for face to face classes 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Align number of rooms to be used to the number of sections organized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16, 2024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&amp; School Custodian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68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Non-Teaching Personnel</w:t>
            </w:r>
          </w:p>
        </w:tc>
        <w:tc>
          <w:tcPr>
            <w:tcW w:w="1604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Number of Enrolment  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Class &amp; </w:t>
            </w:r>
            <w:r>
              <w:rPr>
                <w:b/>
              </w:rPr>
              <w:lastRenderedPageBreak/>
              <w:t xml:space="preserve">Teacher’s Program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rooms aligned 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Set up rooms with chairs enough for the number of pupils required per level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22-27, 2022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&amp; School Custodian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68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Non-Teaching Personnel</w:t>
            </w:r>
          </w:p>
        </w:tc>
        <w:tc>
          <w:tcPr>
            <w:tcW w:w="1604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School Inventory 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face to face ready 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Remove </w:t>
            </w:r>
            <w:proofErr w:type="spellStart"/>
            <w:r>
              <w:rPr>
                <w:b/>
              </w:rPr>
              <w:t>cabinets,tables</w:t>
            </w:r>
            <w:proofErr w:type="spellEnd"/>
            <w:r>
              <w:rPr>
                <w:b/>
              </w:rPr>
              <w:t xml:space="preserve"> inside the rooms to maximize the paces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22-27 2024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&amp; School Custodian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68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Non-Teaching Personnel</w:t>
            </w:r>
          </w:p>
        </w:tc>
        <w:tc>
          <w:tcPr>
            <w:tcW w:w="1604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School floor Plan </w:t>
            </w: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classroom ready </w:t>
            </w:r>
          </w:p>
        </w:tc>
      </w:tr>
      <w:tr w:rsidR="00B30667">
        <w:trPr>
          <w:jc w:val="center"/>
        </w:trPr>
        <w:tc>
          <w:tcPr>
            <w:tcW w:w="13954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2.Teachers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Identify the number of teachers per grade level 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 2024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&amp; Master Teachers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68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Non-Teaching Personnel</w:t>
            </w:r>
          </w:p>
        </w:tc>
        <w:tc>
          <w:tcPr>
            <w:tcW w:w="1604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List of teachers per grade level </w:t>
            </w: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teachers in the grade level 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Re-align  expertise of teachers in their teaching loads 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22-26 2024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&amp; Master Teachers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68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Non-Teaching Personnel</w:t>
            </w:r>
          </w:p>
        </w:tc>
        <w:tc>
          <w:tcPr>
            <w:tcW w:w="1604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Form 201 of school personnel </w:t>
            </w: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aligned teachers in their expertise </w:t>
            </w:r>
          </w:p>
        </w:tc>
      </w:tr>
      <w:tr w:rsidR="00B30667">
        <w:trPr>
          <w:jc w:val="center"/>
        </w:trPr>
        <w:tc>
          <w:tcPr>
            <w:tcW w:w="13954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3.Learning Materials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Accounts all learning materials from Central, Regional and Division 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2024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&amp; School Custodian </w:t>
            </w:r>
          </w:p>
        </w:tc>
        <w:tc>
          <w:tcPr>
            <w:tcW w:w="1568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Non-Teaching Personnel</w:t>
            </w:r>
          </w:p>
        </w:tc>
        <w:tc>
          <w:tcPr>
            <w:tcW w:w="1604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Property Inventory Report </w:t>
            </w: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Learning Materials Accounted </w:t>
            </w:r>
          </w:p>
        </w:tc>
      </w:tr>
      <w:tr w:rsidR="00B30667">
        <w:trPr>
          <w:jc w:val="center"/>
        </w:trPr>
        <w:tc>
          <w:tcPr>
            <w:tcW w:w="2856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Check the available and still functional number of tablet for classes</w:t>
            </w:r>
          </w:p>
        </w:tc>
        <w:tc>
          <w:tcPr>
            <w:tcW w:w="1569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18-August 2024</w:t>
            </w:r>
          </w:p>
        </w:tc>
        <w:tc>
          <w:tcPr>
            <w:tcW w:w="1702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&amp; School Custodian </w:t>
            </w:r>
          </w:p>
        </w:tc>
        <w:tc>
          <w:tcPr>
            <w:tcW w:w="1568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Non-Teaching Personnel</w:t>
            </w:r>
          </w:p>
        </w:tc>
        <w:tc>
          <w:tcPr>
            <w:tcW w:w="1604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Property Inventory Report </w:t>
            </w:r>
          </w:p>
        </w:tc>
        <w:tc>
          <w:tcPr>
            <w:tcW w:w="14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6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Learning Materials Accounted </w:t>
            </w:r>
          </w:p>
        </w:tc>
      </w:tr>
    </w:tbl>
    <w:p w:rsidR="00B30667" w:rsidRDefault="00B30667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tbl>
      <w:tblPr>
        <w:tblStyle w:val="a0"/>
        <w:tblW w:w="14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1815"/>
        <w:gridCol w:w="2010"/>
        <w:gridCol w:w="1965"/>
        <w:gridCol w:w="1365"/>
        <w:gridCol w:w="1275"/>
        <w:gridCol w:w="1320"/>
        <w:gridCol w:w="1560"/>
      </w:tblGrid>
      <w:tr w:rsidR="00B30667">
        <w:trPr>
          <w:jc w:val="center"/>
        </w:trPr>
        <w:tc>
          <w:tcPr>
            <w:tcW w:w="2850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lastRenderedPageBreak/>
              <w:t>Programs/Activities/Projects (PAPs)</w:t>
            </w:r>
          </w:p>
        </w:tc>
        <w:tc>
          <w:tcPr>
            <w:tcW w:w="1815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2010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Person’s Responsible</w:t>
            </w:r>
          </w:p>
        </w:tc>
        <w:tc>
          <w:tcPr>
            <w:tcW w:w="1965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Person’s Involved</w:t>
            </w:r>
          </w:p>
        </w:tc>
        <w:tc>
          <w:tcPr>
            <w:tcW w:w="3960" w:type="dxa"/>
            <w:gridSpan w:val="3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560" w:type="dxa"/>
            <w:vMerge w:val="restart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Expected Outcomes</w:t>
            </w:r>
          </w:p>
        </w:tc>
      </w:tr>
      <w:tr w:rsidR="00B30667">
        <w:trPr>
          <w:jc w:val="center"/>
        </w:trPr>
        <w:tc>
          <w:tcPr>
            <w:tcW w:w="2850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1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6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595" w:type="dxa"/>
            <w:gridSpan w:val="2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Financial</w:t>
            </w:r>
          </w:p>
        </w:tc>
        <w:tc>
          <w:tcPr>
            <w:tcW w:w="1560" w:type="dxa"/>
            <w:vMerge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850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1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6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6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320" w:type="dxa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Other Funds</w:t>
            </w:r>
          </w:p>
        </w:tc>
        <w:tc>
          <w:tcPr>
            <w:tcW w:w="1560" w:type="dxa"/>
            <w:vMerge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14160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4.Class Program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Identify all rooms to be used in Face to face classes</w:t>
            </w:r>
          </w:p>
        </w:tc>
        <w:tc>
          <w:tcPr>
            <w:tcW w:w="1815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3, 2024</w:t>
            </w:r>
          </w:p>
        </w:tc>
        <w:tc>
          <w:tcPr>
            <w:tcW w:w="2010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&amp; School Custodian </w:t>
            </w:r>
          </w:p>
        </w:tc>
        <w:tc>
          <w:tcPr>
            <w:tcW w:w="196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Non-Teaching Personnel</w:t>
            </w:r>
          </w:p>
        </w:tc>
        <w:tc>
          <w:tcPr>
            <w:tcW w:w="13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Property Inventory Report </w:t>
            </w:r>
          </w:p>
        </w:tc>
        <w:tc>
          <w:tcPr>
            <w:tcW w:w="127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32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classrooms ready for face to face </w:t>
            </w:r>
          </w:p>
        </w:tc>
      </w:tr>
      <w:tr w:rsidR="00B30667">
        <w:trPr>
          <w:jc w:val="center"/>
        </w:trPr>
        <w:tc>
          <w:tcPr>
            <w:tcW w:w="14160" w:type="dxa"/>
            <w:gridSpan w:val="8"/>
            <w:shd w:val="clear" w:color="auto" w:fill="D9E2F3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Key Result Area: III. </w:t>
            </w:r>
            <w:proofErr w:type="spellStart"/>
            <w:r>
              <w:rPr>
                <w:b/>
              </w:rPr>
              <w:t>Oplan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Eskwela</w:t>
            </w:r>
            <w:proofErr w:type="spellEnd"/>
          </w:p>
        </w:tc>
      </w:tr>
      <w:tr w:rsidR="00B30667">
        <w:trPr>
          <w:trHeight w:val="253"/>
          <w:jc w:val="center"/>
        </w:trPr>
        <w:tc>
          <w:tcPr>
            <w:tcW w:w="14160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Objective:  Mobilize partners and stakeholders in preparing the school 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Brigada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Eskwela</w:t>
            </w:r>
            <w:proofErr w:type="spellEnd"/>
          </w:p>
        </w:tc>
        <w:tc>
          <w:tcPr>
            <w:tcW w:w="18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201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96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6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60" w:type="dxa"/>
          </w:tcPr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Meeting with the steering committee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14,2024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proofErr w:type="spellStart"/>
            <w:r>
              <w:rPr>
                <w:b/>
              </w:rPr>
              <w:t>Schoolhead</w:t>
            </w:r>
            <w:proofErr w:type="spellEnd"/>
            <w:r>
              <w:rPr>
                <w:b/>
              </w:rPr>
              <w:t>,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  <w:t>All Teachers</w:t>
            </w:r>
          </w:p>
        </w:tc>
        <w:tc>
          <w:tcPr>
            <w:tcW w:w="19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Chairpersons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</w:tc>
        <w:tc>
          <w:tcPr>
            <w:tcW w:w="136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Donation </w:t>
            </w: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100 % attendance of the persons involved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Organize working teams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10, 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proofErr w:type="spellStart"/>
            <w:r>
              <w:rPr>
                <w:b/>
              </w:rPr>
              <w:t>Schoolhead</w:t>
            </w:r>
            <w:proofErr w:type="spellEnd"/>
            <w:r>
              <w:rPr>
                <w:b/>
              </w:rPr>
              <w:t>,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  <w:t>Teachers</w:t>
            </w:r>
          </w:p>
        </w:tc>
        <w:tc>
          <w:tcPr>
            <w:tcW w:w="196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Computer/Internet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60" w:type="dxa"/>
          </w:tcPr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Hanging of tarpaulin on significant places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10, 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Advocacy and Marketing Group</w:t>
            </w:r>
          </w:p>
        </w:tc>
        <w:tc>
          <w:tcPr>
            <w:tcW w:w="196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Tarpaulin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Donations</w:t>
            </w:r>
          </w:p>
        </w:tc>
        <w:tc>
          <w:tcPr>
            <w:tcW w:w="1560" w:type="dxa"/>
          </w:tcPr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14160" w:type="dxa"/>
            <w:gridSpan w:val="8"/>
            <w:shd w:val="clear" w:color="auto" w:fill="E2EFD9"/>
          </w:tcPr>
          <w:p w:rsidR="00B30667" w:rsidRDefault="00F50B6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School Convergence of Partners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Inform and invite alumni through network like </w:t>
            </w:r>
            <w:proofErr w:type="spellStart"/>
            <w:r>
              <w:rPr>
                <w:b/>
              </w:rPr>
              <w:t>messenger,facebook</w:t>
            </w:r>
            <w:proofErr w:type="spellEnd"/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proofErr w:type="spellStart"/>
            <w:r>
              <w:rPr>
                <w:b/>
              </w:rPr>
              <w:t>Brigada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Eskwela</w:t>
            </w:r>
            <w:proofErr w:type="spellEnd"/>
            <w:r>
              <w:rPr>
                <w:b/>
              </w:rPr>
              <w:t xml:space="preserve"> Kick-Off </w:t>
            </w:r>
          </w:p>
        </w:tc>
        <w:tc>
          <w:tcPr>
            <w:tcW w:w="181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15-19, 2024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22, 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All Teachers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proofErr w:type="spellStart"/>
            <w:r>
              <w:rPr>
                <w:b/>
              </w:rPr>
              <w:t>Schoolhead</w:t>
            </w:r>
            <w:proofErr w:type="spellEnd"/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Program Implementation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All Teachers</w:t>
            </w:r>
          </w:p>
        </w:tc>
        <w:tc>
          <w:tcPr>
            <w:tcW w:w="19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All Teachers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GPTA</w:t>
            </w:r>
          </w:p>
          <w:p w:rsidR="00B30667" w:rsidRDefault="00F50B60">
            <w:pPr>
              <w:rPr>
                <w:b/>
              </w:rPr>
            </w:pPr>
            <w:proofErr w:type="spellStart"/>
            <w:r>
              <w:rPr>
                <w:b/>
              </w:rPr>
              <w:t>Schoolhead</w:t>
            </w:r>
            <w:proofErr w:type="spellEnd"/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Program Implementation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  <w:t>All Teachers</w:t>
            </w:r>
            <w:r>
              <w:rPr>
                <w:b/>
              </w:rPr>
              <w:br/>
              <w:t>Non-Teaching</w:t>
            </w:r>
            <w:r>
              <w:rPr>
                <w:b/>
              </w:rPr>
              <w:br/>
              <w:t>GPTA</w:t>
            </w:r>
          </w:p>
        </w:tc>
        <w:tc>
          <w:tcPr>
            <w:tcW w:w="136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Fliers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List of Stakeholders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Donation</w:t>
            </w: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stakeholders converges engagement 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Invite parents during enrolment to join and participate </w:t>
            </w:r>
            <w:proofErr w:type="spellStart"/>
            <w:r>
              <w:rPr>
                <w:b/>
              </w:rPr>
              <w:t>Brigada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Eskwela</w:t>
            </w:r>
            <w:proofErr w:type="spellEnd"/>
          </w:p>
        </w:tc>
        <w:tc>
          <w:tcPr>
            <w:tcW w:w="181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3-26, 2024</w:t>
            </w:r>
          </w:p>
        </w:tc>
        <w:tc>
          <w:tcPr>
            <w:tcW w:w="2010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Resource Mobilization Committee</w:t>
            </w:r>
          </w:p>
        </w:tc>
        <w:tc>
          <w:tcPr>
            <w:tcW w:w="1965" w:type="dxa"/>
          </w:tcPr>
          <w:p w:rsidR="00B30667" w:rsidRDefault="00F50B60">
            <w:pPr>
              <w:rPr>
                <w:b/>
              </w:rPr>
            </w:pPr>
            <w:proofErr w:type="spellStart"/>
            <w:r>
              <w:rPr>
                <w:b/>
              </w:rPr>
              <w:t>Schoolhead</w:t>
            </w:r>
            <w:proofErr w:type="spellEnd"/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Program Implementation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BE </w:t>
            </w:r>
            <w:proofErr w:type="spellStart"/>
            <w:r>
              <w:rPr>
                <w:b/>
              </w:rPr>
              <w:t>Coordiantor</w:t>
            </w:r>
            <w:proofErr w:type="spellEnd"/>
            <w:r>
              <w:rPr>
                <w:b/>
              </w:rPr>
              <w:br/>
              <w:t>All Teachers</w:t>
            </w:r>
            <w:r>
              <w:rPr>
                <w:b/>
              </w:rPr>
              <w:br/>
              <w:t>Non-Teaching</w:t>
            </w:r>
            <w:r>
              <w:rPr>
                <w:b/>
              </w:rPr>
              <w:br/>
              <w:t>Parents</w:t>
            </w:r>
            <w:r>
              <w:rPr>
                <w:b/>
              </w:rPr>
              <w:br/>
              <w:t>GPTA</w:t>
            </w:r>
          </w:p>
        </w:tc>
        <w:tc>
          <w:tcPr>
            <w:tcW w:w="136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List of donors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Donation </w:t>
            </w: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Participations in </w:t>
            </w:r>
            <w:proofErr w:type="spellStart"/>
            <w:r>
              <w:rPr>
                <w:b/>
              </w:rPr>
              <w:t>Brigada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Eskwela</w:t>
            </w:r>
            <w:proofErr w:type="spellEnd"/>
            <w:r>
              <w:rPr>
                <w:b/>
              </w:rPr>
              <w:t xml:space="preserve"> Maintenance week  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Identify and tap possible partners stakeholders for materials and labor support needed</w:t>
            </w:r>
          </w:p>
        </w:tc>
        <w:tc>
          <w:tcPr>
            <w:tcW w:w="181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3-27, 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Resource Mobilization Committee</w:t>
            </w:r>
          </w:p>
        </w:tc>
        <w:tc>
          <w:tcPr>
            <w:tcW w:w="19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Program Implementation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BE </w:t>
            </w:r>
            <w:proofErr w:type="spellStart"/>
            <w:r>
              <w:rPr>
                <w:b/>
              </w:rPr>
              <w:t>Coordiantor</w:t>
            </w:r>
            <w:proofErr w:type="spellEnd"/>
            <w:r>
              <w:rPr>
                <w:b/>
              </w:rPr>
              <w:br/>
              <w:t>All Teachers</w:t>
            </w:r>
            <w:r>
              <w:rPr>
                <w:b/>
              </w:rPr>
              <w:br/>
              <w:t>Stakeholders</w:t>
            </w:r>
          </w:p>
        </w:tc>
        <w:tc>
          <w:tcPr>
            <w:tcW w:w="136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List of donors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Donation </w:t>
            </w: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partnership with school internal stakeholders 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Distribute letter proposal to stakeholders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10,2024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Resource Mobilization Committee</w:t>
            </w:r>
          </w:p>
        </w:tc>
        <w:tc>
          <w:tcPr>
            <w:tcW w:w="19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Stakeholders</w:t>
            </w:r>
          </w:p>
        </w:tc>
        <w:tc>
          <w:tcPr>
            <w:tcW w:w="136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Letter of Invitation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partnership with school internal stakeholders 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Ensure that materials are available for the volunteers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12, 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 Finance Committee</w:t>
            </w:r>
          </w:p>
        </w:tc>
        <w:tc>
          <w:tcPr>
            <w:tcW w:w="196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cleaning  materials &amp; disinfectant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Donations</w:t>
            </w: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partnership with school internal stakeholders </w:t>
            </w:r>
          </w:p>
        </w:tc>
      </w:tr>
      <w:tr w:rsidR="00B30667">
        <w:trPr>
          <w:jc w:val="center"/>
        </w:trPr>
        <w:tc>
          <w:tcPr>
            <w:tcW w:w="14160" w:type="dxa"/>
            <w:gridSpan w:val="8"/>
            <w:shd w:val="clear" w:color="auto" w:fill="E2EFD9"/>
          </w:tcPr>
          <w:p w:rsidR="00B30667" w:rsidRDefault="00F50B6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School Physical set-up Cleanliness and Greenery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Repainting of corridors in all buildings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22-27, 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Implementation Team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Schoolhead</w:t>
            </w:r>
            <w:proofErr w:type="spellEnd"/>
            <w:r>
              <w:rPr>
                <w:b/>
              </w:rPr>
              <w:br/>
            </w:r>
          </w:p>
        </w:tc>
        <w:tc>
          <w:tcPr>
            <w:tcW w:w="19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  <w:t>All Teachers</w:t>
            </w:r>
            <w:r>
              <w:rPr>
                <w:b/>
              </w:rPr>
              <w:br/>
              <w:t>Advisers</w:t>
            </w:r>
          </w:p>
        </w:tc>
        <w:tc>
          <w:tcPr>
            <w:tcW w:w="13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painting materials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Donations</w:t>
            </w: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cooperation of stakeholders 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Repainting of blackboards Faded colors for chairs and desk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22-27, 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Implementation Team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Schoolhead</w:t>
            </w:r>
            <w:proofErr w:type="spellEnd"/>
          </w:p>
        </w:tc>
        <w:tc>
          <w:tcPr>
            <w:tcW w:w="19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  <w:t>All Teachers</w:t>
            </w:r>
            <w:r>
              <w:rPr>
                <w:b/>
              </w:rPr>
              <w:br/>
              <w:t>Advisers</w:t>
            </w:r>
          </w:p>
        </w:tc>
        <w:tc>
          <w:tcPr>
            <w:tcW w:w="13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painting materials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cooperation of stakeholders </w:t>
            </w:r>
          </w:p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  Repainting </w:t>
            </w:r>
            <w:r>
              <w:rPr>
                <w:b/>
              </w:rPr>
              <w:lastRenderedPageBreak/>
              <w:t>classroom/comfort rooms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July 22-27, 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Implementation </w:t>
            </w:r>
            <w:r>
              <w:rPr>
                <w:b/>
              </w:rPr>
              <w:lastRenderedPageBreak/>
              <w:t>Team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Schoolhead</w:t>
            </w:r>
            <w:proofErr w:type="spellEnd"/>
          </w:p>
        </w:tc>
        <w:tc>
          <w:tcPr>
            <w:tcW w:w="19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BE Coordinator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All Teachers</w:t>
            </w:r>
            <w:r>
              <w:rPr>
                <w:b/>
              </w:rPr>
              <w:br/>
              <w:t>Advisers</w:t>
            </w:r>
          </w:p>
        </w:tc>
        <w:tc>
          <w:tcPr>
            <w:tcW w:w="13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painting </w:t>
            </w:r>
            <w:r>
              <w:rPr>
                <w:b/>
              </w:rPr>
              <w:lastRenderedPageBreak/>
              <w:t>materials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</w:t>
            </w:r>
            <w:proofErr w:type="spellStart"/>
            <w:r>
              <w:rPr>
                <w:b/>
              </w:rPr>
              <w:lastRenderedPageBreak/>
              <w:t>parcitations</w:t>
            </w:r>
            <w:proofErr w:type="spellEnd"/>
            <w:r>
              <w:rPr>
                <w:b/>
              </w:rPr>
              <w:t xml:space="preserve"> of teachers in </w:t>
            </w:r>
            <w:proofErr w:type="spellStart"/>
            <w:r>
              <w:rPr>
                <w:b/>
              </w:rPr>
              <w:t>brigada</w:t>
            </w:r>
            <w:proofErr w:type="spellEnd"/>
            <w:r>
              <w:rPr>
                <w:b/>
              </w:rPr>
              <w:t xml:space="preserve"> week 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Replacement or repainting   rusty  alternative gate/peeled off GI sheet</w:t>
            </w:r>
          </w:p>
        </w:tc>
        <w:tc>
          <w:tcPr>
            <w:tcW w:w="181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22-27, 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Implementation Team</w:t>
            </w:r>
          </w:p>
          <w:p w:rsidR="00B30667" w:rsidRDefault="00F50B60">
            <w:pPr>
              <w:rPr>
                <w:b/>
              </w:rPr>
            </w:pPr>
            <w:proofErr w:type="spellStart"/>
            <w:r>
              <w:rPr>
                <w:b/>
              </w:rPr>
              <w:t>BE,Schoolhead</w:t>
            </w:r>
            <w:proofErr w:type="spellEnd"/>
          </w:p>
        </w:tc>
        <w:tc>
          <w:tcPr>
            <w:tcW w:w="19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  <w:t>All Teachers</w:t>
            </w:r>
            <w:r>
              <w:rPr>
                <w:b/>
              </w:rPr>
              <w:br/>
              <w:t>Advisers</w:t>
            </w:r>
          </w:p>
        </w:tc>
        <w:tc>
          <w:tcPr>
            <w:tcW w:w="136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painting materials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</w:t>
            </w:r>
            <w:proofErr w:type="spellStart"/>
            <w:r>
              <w:rPr>
                <w:b/>
              </w:rPr>
              <w:t>parcitations</w:t>
            </w:r>
            <w:proofErr w:type="spellEnd"/>
            <w:r>
              <w:rPr>
                <w:b/>
              </w:rPr>
              <w:t xml:space="preserve"> of teachers in </w:t>
            </w:r>
            <w:proofErr w:type="spellStart"/>
            <w:r>
              <w:rPr>
                <w:b/>
              </w:rPr>
              <w:t>brigada</w:t>
            </w:r>
            <w:proofErr w:type="spellEnd"/>
            <w:r>
              <w:rPr>
                <w:b/>
              </w:rPr>
              <w:t xml:space="preserve"> week 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Planting of ornamental and vegetable plants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2024</w:t>
            </w:r>
            <w:r>
              <w:rPr>
                <w:b/>
              </w:rPr>
              <w:br/>
              <w:t>(year round)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Go green Team</w:t>
            </w:r>
          </w:p>
        </w:tc>
        <w:tc>
          <w:tcPr>
            <w:tcW w:w="19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Go green Team</w:t>
            </w:r>
            <w:r>
              <w:rPr>
                <w:b/>
              </w:rPr>
              <w:br/>
              <w:t>All teachers</w:t>
            </w:r>
          </w:p>
        </w:tc>
        <w:tc>
          <w:tcPr>
            <w:tcW w:w="13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seedlings of plants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Donations from DENR</w:t>
            </w: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</w:t>
            </w:r>
            <w:proofErr w:type="spellStart"/>
            <w:r>
              <w:rPr>
                <w:b/>
              </w:rPr>
              <w:t>parcitations</w:t>
            </w:r>
            <w:proofErr w:type="spellEnd"/>
            <w:r>
              <w:rPr>
                <w:b/>
              </w:rPr>
              <w:t xml:space="preserve"> of teachers in </w:t>
            </w:r>
            <w:proofErr w:type="spellStart"/>
            <w:r>
              <w:rPr>
                <w:b/>
              </w:rPr>
              <w:t>brigada</w:t>
            </w:r>
            <w:proofErr w:type="spellEnd"/>
            <w:r>
              <w:rPr>
                <w:b/>
              </w:rPr>
              <w:t xml:space="preserve"> week 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Cleaning and decorating of all classrooms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22-27, 2024</w:t>
            </w:r>
          </w:p>
        </w:tc>
        <w:tc>
          <w:tcPr>
            <w:tcW w:w="20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  <w:t>All Teachers</w:t>
            </w:r>
          </w:p>
        </w:tc>
        <w:tc>
          <w:tcPr>
            <w:tcW w:w="19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</w:t>
            </w:r>
            <w:r>
              <w:rPr>
                <w:b/>
              </w:rPr>
              <w:br/>
              <w:t>All Teachers</w:t>
            </w:r>
            <w:r>
              <w:rPr>
                <w:b/>
              </w:rPr>
              <w:br/>
              <w:t>Advisers</w:t>
            </w:r>
          </w:p>
        </w:tc>
        <w:tc>
          <w:tcPr>
            <w:tcW w:w="136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cleaning materials</w:t>
            </w:r>
          </w:p>
        </w:tc>
        <w:tc>
          <w:tcPr>
            <w:tcW w:w="127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2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6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</w:t>
            </w:r>
            <w:proofErr w:type="spellStart"/>
            <w:r>
              <w:rPr>
                <w:b/>
              </w:rPr>
              <w:t>parcitations</w:t>
            </w:r>
            <w:proofErr w:type="spellEnd"/>
            <w:r>
              <w:rPr>
                <w:b/>
              </w:rPr>
              <w:t xml:space="preserve"> of teachers in </w:t>
            </w:r>
            <w:proofErr w:type="spellStart"/>
            <w:r>
              <w:rPr>
                <w:b/>
              </w:rPr>
              <w:t>brigada</w:t>
            </w:r>
            <w:proofErr w:type="spellEnd"/>
            <w:r>
              <w:rPr>
                <w:b/>
              </w:rPr>
              <w:t xml:space="preserve"> week </w:t>
            </w:r>
          </w:p>
        </w:tc>
      </w:tr>
    </w:tbl>
    <w:p w:rsidR="00B30667" w:rsidRDefault="00B30667">
      <w:pPr>
        <w:spacing w:after="0" w:line="240" w:lineRule="auto"/>
        <w:rPr>
          <w:b/>
        </w:rPr>
      </w:pPr>
    </w:p>
    <w:p w:rsidR="00B30667" w:rsidRDefault="00B30667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A203DB" w:rsidRDefault="00A203DB">
      <w:pPr>
        <w:spacing w:after="0" w:line="240" w:lineRule="auto"/>
        <w:rPr>
          <w:b/>
        </w:rPr>
      </w:pPr>
    </w:p>
    <w:p w:rsidR="00B30667" w:rsidRDefault="00B30667">
      <w:pPr>
        <w:spacing w:after="0" w:line="240" w:lineRule="auto"/>
        <w:rPr>
          <w:b/>
        </w:rPr>
      </w:pPr>
    </w:p>
    <w:p w:rsidR="00B30667" w:rsidRDefault="00B30667">
      <w:pPr>
        <w:spacing w:after="0" w:line="240" w:lineRule="auto"/>
        <w:rPr>
          <w:b/>
        </w:rPr>
      </w:pPr>
    </w:p>
    <w:p w:rsidR="00B30667" w:rsidRDefault="00B30667">
      <w:pPr>
        <w:spacing w:after="0" w:line="240" w:lineRule="auto"/>
        <w:rPr>
          <w:b/>
        </w:rPr>
      </w:pPr>
    </w:p>
    <w:tbl>
      <w:tblPr>
        <w:tblStyle w:val="a1"/>
        <w:tblW w:w="13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1545"/>
        <w:gridCol w:w="1590"/>
        <w:gridCol w:w="1815"/>
        <w:gridCol w:w="1425"/>
        <w:gridCol w:w="1425"/>
        <w:gridCol w:w="1215"/>
        <w:gridCol w:w="1710"/>
      </w:tblGrid>
      <w:tr w:rsidR="00B30667">
        <w:trPr>
          <w:jc w:val="center"/>
        </w:trPr>
        <w:tc>
          <w:tcPr>
            <w:tcW w:w="2985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Programs/Activities/Projects (PAPs)</w:t>
            </w:r>
          </w:p>
        </w:tc>
        <w:tc>
          <w:tcPr>
            <w:tcW w:w="1545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1590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Person’s Responsible</w:t>
            </w:r>
          </w:p>
        </w:tc>
        <w:tc>
          <w:tcPr>
            <w:tcW w:w="1815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Person’s Involved</w:t>
            </w:r>
          </w:p>
        </w:tc>
        <w:tc>
          <w:tcPr>
            <w:tcW w:w="4065" w:type="dxa"/>
            <w:gridSpan w:val="3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710" w:type="dxa"/>
            <w:vMerge w:val="restart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Expected Outcomes</w:t>
            </w:r>
          </w:p>
        </w:tc>
      </w:tr>
      <w:tr w:rsidR="00B30667">
        <w:trPr>
          <w:jc w:val="center"/>
        </w:trPr>
        <w:tc>
          <w:tcPr>
            <w:tcW w:w="298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4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1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640" w:type="dxa"/>
            <w:gridSpan w:val="2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Financial</w:t>
            </w:r>
          </w:p>
        </w:tc>
        <w:tc>
          <w:tcPr>
            <w:tcW w:w="1710" w:type="dxa"/>
            <w:vMerge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98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4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1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2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25" w:type="dxa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15" w:type="dxa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Other Funds</w:t>
            </w:r>
          </w:p>
        </w:tc>
        <w:tc>
          <w:tcPr>
            <w:tcW w:w="1710" w:type="dxa"/>
            <w:vMerge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13710" w:type="dxa"/>
            <w:gridSpan w:val="8"/>
            <w:shd w:val="clear" w:color="auto" w:fill="E2EFD9"/>
          </w:tcPr>
          <w:p w:rsidR="00B30667" w:rsidRDefault="00F50B6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School Launching of </w:t>
            </w:r>
            <w:r>
              <w:rPr>
                <w:b/>
              </w:rPr>
              <w:t>Project Initiative Plan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Organize Committees for the Project Initiative Plan and the School SMART </w:t>
            </w:r>
            <w:proofErr w:type="spellStart"/>
            <w:r>
              <w:rPr>
                <w:b/>
              </w:rPr>
              <w:t>GOals</w:t>
            </w:r>
            <w:proofErr w:type="spellEnd"/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2024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  <w:r>
              <w:rPr>
                <w:b/>
              </w:rPr>
              <w:br/>
              <w:t>Master Teachers</w:t>
            </w:r>
            <w:r>
              <w:rPr>
                <w:b/>
              </w:rPr>
              <w:br/>
              <w:t>Chairperson</w:t>
            </w:r>
            <w:r>
              <w:rPr>
                <w:b/>
              </w:rPr>
              <w:br/>
              <w:t>All Teachers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  <w:r>
              <w:rPr>
                <w:b/>
              </w:rPr>
              <w:br/>
              <w:t>Master Teachers</w:t>
            </w:r>
            <w:r>
              <w:rPr>
                <w:b/>
              </w:rPr>
              <w:br/>
              <w:t>Chairperson</w:t>
            </w:r>
            <w:r>
              <w:rPr>
                <w:b/>
              </w:rPr>
              <w:br/>
              <w:t>All Teachers</w:t>
            </w:r>
            <w:r>
              <w:rPr>
                <w:b/>
              </w:rPr>
              <w:br/>
              <w:t>Stakeholders</w:t>
            </w:r>
            <w:r>
              <w:rPr>
                <w:b/>
              </w:rPr>
              <w:br/>
              <w:t>LGU</w:t>
            </w:r>
            <w:r>
              <w:rPr>
                <w:b/>
              </w:rPr>
              <w:br/>
              <w:t>GPTA</w:t>
            </w: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100% attendance of the persons involved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Invite Stakeholders to attend the School Launch thru;</w:t>
            </w:r>
          </w:p>
          <w:p w:rsidR="00B30667" w:rsidRDefault="00F50B60">
            <w:pPr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Sending of Invitation/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  <w:p w:rsidR="00B30667" w:rsidRDefault="00F50B60">
            <w:pPr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Messenger</w:t>
            </w:r>
          </w:p>
          <w:p w:rsidR="00B30667" w:rsidRDefault="00F50B60">
            <w:pPr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School Facebook Page</w:t>
            </w:r>
          </w:p>
          <w:p w:rsidR="00B30667" w:rsidRDefault="00F50B60">
            <w:pPr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School Website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September 2024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  <w:r>
              <w:rPr>
                <w:b/>
              </w:rPr>
              <w:br/>
              <w:t>Master Teachers</w:t>
            </w:r>
            <w:r>
              <w:rPr>
                <w:b/>
              </w:rPr>
              <w:br/>
              <w:t>Chairperson</w:t>
            </w:r>
            <w:r>
              <w:rPr>
                <w:b/>
              </w:rPr>
              <w:br/>
              <w:t>All Teachers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  <w:r>
              <w:rPr>
                <w:b/>
              </w:rPr>
              <w:br/>
              <w:t>Master Teachers</w:t>
            </w:r>
            <w:r>
              <w:rPr>
                <w:b/>
              </w:rPr>
              <w:br/>
              <w:t>Chairperson</w:t>
            </w:r>
            <w:r>
              <w:rPr>
                <w:b/>
              </w:rPr>
              <w:br/>
              <w:t>All Teachers</w:t>
            </w:r>
            <w:r>
              <w:rPr>
                <w:b/>
              </w:rPr>
              <w:br/>
              <w:t>Stakeholders</w:t>
            </w:r>
            <w:r>
              <w:rPr>
                <w:b/>
              </w:rPr>
              <w:br/>
              <w:t>LGU</w:t>
            </w:r>
            <w:r>
              <w:rPr>
                <w:b/>
              </w:rPr>
              <w:br/>
              <w:t>GPTA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Laptop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Internet Connection</w:t>
            </w: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100% attendance of the persons involved</w:t>
            </w:r>
          </w:p>
        </w:tc>
      </w:tr>
      <w:tr w:rsidR="00B30667">
        <w:trPr>
          <w:jc w:val="center"/>
        </w:trPr>
        <w:tc>
          <w:tcPr>
            <w:tcW w:w="13710" w:type="dxa"/>
            <w:gridSpan w:val="8"/>
            <w:shd w:val="clear" w:color="auto" w:fill="DEEBF6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Key Result Area: IV. School Safety and Security</w:t>
            </w:r>
          </w:p>
        </w:tc>
      </w:tr>
      <w:tr w:rsidR="00B30667">
        <w:trPr>
          <w:jc w:val="center"/>
        </w:trPr>
        <w:tc>
          <w:tcPr>
            <w:tcW w:w="13710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Objective:  Maintain improved safe learning environment to ensure safety of learners, teachers, and non-teaching personnel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40" w:hanging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DRRM</w:t>
            </w:r>
          </w:p>
        </w:tc>
        <w:tc>
          <w:tcPr>
            <w:tcW w:w="154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9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trHeight w:val="2163"/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Setting  School Traffic Management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* Posting of Directional maps and Safety Protocols.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*Designating Entrance and Exit points.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26, 2024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SDRRM Coordinator, School Head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SDRRM Coordinator, SH, School Health and Safety Committee, NTP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 Instructional Materials, Tarpaulin, Maps and </w:t>
            </w:r>
            <w:proofErr w:type="spellStart"/>
            <w:r>
              <w:rPr>
                <w:b/>
              </w:rPr>
              <w:t>Signages</w:t>
            </w:r>
            <w:proofErr w:type="spellEnd"/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Strengthened observance of Health and Safety Protocols and protective measures.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Conduct of Hazard and Risk Mapping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2024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SDRRM Coordinator, </w:t>
            </w:r>
            <w:r>
              <w:rPr>
                <w:b/>
              </w:rPr>
              <w:lastRenderedPageBreak/>
              <w:t>School Head, Class Adviser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School Head, SDRRM </w:t>
            </w:r>
            <w:r>
              <w:rPr>
                <w:b/>
              </w:rPr>
              <w:lastRenderedPageBreak/>
              <w:t>Coordinator, SDRRM Team, SH, School Health and Safety Committee, NTP, Adviser, SELG, SPTA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Hazard Map, Checklist, </w:t>
            </w:r>
            <w:r>
              <w:rPr>
                <w:b/>
              </w:rPr>
              <w:lastRenderedPageBreak/>
              <w:t>School Map, Bond paper, Pen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*</w:t>
            </w:r>
          </w:p>
        </w:tc>
        <w:tc>
          <w:tcPr>
            <w:tcW w:w="12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Identified potential </w:t>
            </w:r>
            <w:r>
              <w:rPr>
                <w:b/>
              </w:rPr>
              <w:lastRenderedPageBreak/>
              <w:t>hazards and risks in the school premises.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Inspection, repair and replacement of damaged equipment and facilities.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22-27, 2024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BE Coordinator, SDRRM Coordinator, School Head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Head, SDRRM Coordinator,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Information Officer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Monitoring tool, Repair and Construction materials, 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LGU, Donations</w:t>
            </w: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Safe Learning Environment.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(Retrofitted, repaired, and replaced damaged equipment and facilities.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*Utilize the School DRR Response Team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*Participation in Hazard Drills, Simulations.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*Conduct and participation in Training and Capacity Building.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-September 2024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SDRRM Coordinator, SDRRM Team, SH, School Health and Safety Committee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SDRRM Coordinator, SDRRM Team, SH, School Health and Safety Committee, Teachers, NTP</w:t>
            </w: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Donors, Volunteers</w:t>
            </w: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Quick and timely response during emergencies.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Trained teachers and NTP </w:t>
            </w:r>
            <w:proofErr w:type="spellStart"/>
            <w:r>
              <w:rPr>
                <w:b/>
              </w:rPr>
              <w:t>personnels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Installation of Early Warning and Communication System/ Devices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*Installation of CCTVs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2024-October 2024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SDRRM Coordinator, SDRRM Team, </w:t>
            </w:r>
            <w:proofErr w:type="spellStart"/>
            <w:r>
              <w:rPr>
                <w:b/>
              </w:rPr>
              <w:t>SH,Property</w:t>
            </w:r>
            <w:proofErr w:type="spellEnd"/>
            <w:r>
              <w:rPr>
                <w:b/>
              </w:rPr>
              <w:t xml:space="preserve"> Custodian Officer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SDRRM Coordinator, SDRRM Team, </w:t>
            </w:r>
            <w:proofErr w:type="spellStart"/>
            <w:r>
              <w:rPr>
                <w:b/>
              </w:rPr>
              <w:t>SH,Property</w:t>
            </w:r>
            <w:proofErr w:type="spellEnd"/>
            <w:r>
              <w:rPr>
                <w:b/>
              </w:rPr>
              <w:t xml:space="preserve"> Custodian Officer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Building Floor Plan. APP, CCTV units, Megaphone, Communication Equipment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LGU, Donors</w:t>
            </w: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Improved security and communication system.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100 % effective warning and information communication dissemination.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Conduct and participate in  all types of hazard drills (Fire drill, Earthquake drill, </w:t>
            </w:r>
            <w:r>
              <w:rPr>
                <w:b/>
              </w:rPr>
              <w:lastRenderedPageBreak/>
              <w:t>Lockdown, Bomb Threats)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July 2024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Year-round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SDRRM Coordinator,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SDRRM Coordinator, SDRRM Team, </w:t>
            </w:r>
            <w:r>
              <w:rPr>
                <w:b/>
              </w:rPr>
              <w:lastRenderedPageBreak/>
              <w:t>SH, School Health and Safety Committee, Teachers, NTP, Parents, Learners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Warning System, Communicat</w:t>
            </w:r>
            <w:r>
              <w:rPr>
                <w:b/>
              </w:rPr>
              <w:lastRenderedPageBreak/>
              <w:t>ion Plan, Evacuation Map, Emergency Health Kits, Rescue Equipment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MOOE</w:t>
            </w:r>
          </w:p>
        </w:tc>
        <w:tc>
          <w:tcPr>
            <w:tcW w:w="12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LGU, Donors</w:t>
            </w: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prepared learners </w:t>
            </w:r>
            <w:proofErr w:type="gramStart"/>
            <w:r>
              <w:rPr>
                <w:b/>
              </w:rPr>
              <w:t>and  school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personnels</w:t>
            </w:r>
            <w:proofErr w:type="spellEnd"/>
            <w:r>
              <w:rPr>
                <w:b/>
              </w:rPr>
              <w:t>.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Decreased chances of injuries and casualties in case of disasters.</w:t>
            </w:r>
          </w:p>
        </w:tc>
      </w:tr>
      <w:tr w:rsidR="00B30667">
        <w:trPr>
          <w:jc w:val="center"/>
        </w:trPr>
        <w:tc>
          <w:tcPr>
            <w:tcW w:w="13710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2. Health and safety in schools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*Conduct of Hand Washing and Tooth Brushing activity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*Designation of Nurse / Clinic Teacher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*Presence of SDRRM / SHS team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*Monitoring and provision of necessary support</w:t>
            </w:r>
          </w:p>
        </w:tc>
        <w:tc>
          <w:tcPr>
            <w:tcW w:w="154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2024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Monthly Schedule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SDRRM Coordinator, School Head, Class Adviser, School Nurse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SDRRM Coordinator, SDRRM Team, SH, School Health and Safety Committee, NTP, Nurse</w:t>
            </w: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Health Monitoring, Checklist, Organizational Chart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Developed strategies to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implement </w:t>
            </w:r>
            <w:proofErr w:type="spellStart"/>
            <w:r>
              <w:rPr>
                <w:b/>
              </w:rPr>
              <w:t>handwashing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toothbrushing</w:t>
            </w:r>
            <w:proofErr w:type="spellEnd"/>
            <w:r>
              <w:rPr>
                <w:b/>
              </w:rPr>
              <w:t xml:space="preserve"> activity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Medical and Emergency Referral System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*Coordination system with LGU/BHW.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*Flowchart of referral system.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Year-round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Head, SDRRM Coordinator, School Nurse, School Head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School Head, SDRRM Coordinator, School Health and Safety Committee, NTP, Nurse, 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Flow chart, Emergency Contact </w:t>
            </w:r>
            <w:proofErr w:type="gramStart"/>
            <w:r>
              <w:rPr>
                <w:b/>
              </w:rPr>
              <w:t>numbers ,</w:t>
            </w:r>
            <w:proofErr w:type="gramEnd"/>
            <w:r>
              <w:rPr>
                <w:b/>
              </w:rPr>
              <w:t xml:space="preserve"> Hotline numbers, Cell phone. 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Established a clear procedure of medical referral system for health emergencies.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Posting of safety measures, evacuation map, safety and health protocols, and emergency hotlines.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1-20, 2024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Head, SDRRM Coordinator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School Head, SDRRM Coordinator, School Health and Safety Committee, NTP, Nurse, 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Printer, Tarpaulin, Laminator, Laminating Film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Evacuation route followed during the evacuation. Safety protocols are strictly observed daily and utilized hotlines during emergencies. 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*Implementing Protective Measures and Safety </w:t>
            </w:r>
            <w:r>
              <w:rPr>
                <w:b/>
              </w:rPr>
              <w:lastRenderedPageBreak/>
              <w:t>procedures.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August 1-20, 2024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SDRRM Coordinator, </w:t>
            </w:r>
            <w:r>
              <w:rPr>
                <w:b/>
              </w:rPr>
              <w:lastRenderedPageBreak/>
              <w:t>SH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SDRRM Coordinator, SH, </w:t>
            </w:r>
            <w:r>
              <w:rPr>
                <w:b/>
              </w:rPr>
              <w:lastRenderedPageBreak/>
              <w:t xml:space="preserve">School Health and Safety Committee, NTP, </w:t>
            </w:r>
            <w:proofErr w:type="spellStart"/>
            <w:r>
              <w:rPr>
                <w:b/>
              </w:rPr>
              <w:t>AdviserCommittee</w:t>
            </w:r>
            <w:proofErr w:type="spellEnd"/>
            <w:r>
              <w:rPr>
                <w:b/>
              </w:rPr>
              <w:t>, NTP, Adviser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Safety and Security </w:t>
            </w:r>
            <w:r>
              <w:rPr>
                <w:b/>
              </w:rPr>
              <w:lastRenderedPageBreak/>
              <w:t xml:space="preserve">Plan, APP, Safety </w:t>
            </w:r>
            <w:proofErr w:type="spellStart"/>
            <w:r>
              <w:rPr>
                <w:b/>
              </w:rPr>
              <w:t>signages</w:t>
            </w:r>
            <w:proofErr w:type="spellEnd"/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MOOE</w:t>
            </w: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Ensured effective </w:t>
            </w:r>
            <w:r>
              <w:rPr>
                <w:b/>
              </w:rPr>
              <w:lastRenderedPageBreak/>
              <w:t>implementation of the school’s health and safety protocols that are in place and observed during the implementation of health and safety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13710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3. Provision of health kits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4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9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*Purchasing and Acquisition of masks, go bags and medicine </w:t>
            </w:r>
            <w:proofErr w:type="spellStart"/>
            <w:r>
              <w:rPr>
                <w:b/>
              </w:rPr>
              <w:t>kit</w:t>
            </w:r>
            <w:proofErr w:type="gramStart"/>
            <w:r>
              <w:rPr>
                <w:b/>
              </w:rPr>
              <w:t>,sanitation</w:t>
            </w:r>
            <w:proofErr w:type="spellEnd"/>
            <w:proofErr w:type="gramEnd"/>
            <w:r>
              <w:rPr>
                <w:b/>
              </w:rPr>
              <w:t xml:space="preserve"> and disinfection materials, supplies for emergencies.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2024 - July 2025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SDRRM Coordinator, SH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SDRRM Coordinator, SH, School Health and Safety Committee, School Property Custodian, Finance Officer</w:t>
            </w: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Donations / LGU Fund</w:t>
            </w: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Acquired </w:t>
            </w:r>
            <w:proofErr w:type="gramStart"/>
            <w:r>
              <w:rPr>
                <w:b/>
              </w:rPr>
              <w:t>sufficient  supply</w:t>
            </w:r>
            <w:proofErr w:type="gramEnd"/>
            <w:r>
              <w:rPr>
                <w:b/>
              </w:rPr>
              <w:t xml:space="preserve"> of health kits, sanitation and emergency supplies.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4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9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54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9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13710" w:type="dxa"/>
            <w:gridSpan w:val="8"/>
            <w:shd w:val="clear" w:color="auto" w:fill="DEEBF6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Key Result Area: V. Managing Disruptions</w:t>
            </w:r>
          </w:p>
        </w:tc>
      </w:tr>
      <w:tr w:rsidR="00B30667">
        <w:trPr>
          <w:jc w:val="center"/>
        </w:trPr>
        <w:tc>
          <w:tcPr>
            <w:tcW w:w="13710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Objective:  Prepare the school for immediate and appropriate response to possible disruptive situations  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Contingency and Recovery Measures</w:t>
            </w:r>
          </w:p>
        </w:tc>
        <w:tc>
          <w:tcPr>
            <w:tcW w:w="154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59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Establish Temporary Learning Modalities</w:t>
            </w:r>
          </w:p>
          <w:p w:rsidR="00B30667" w:rsidRDefault="00F50B60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Shift to Blended Learning </w:t>
            </w:r>
          </w:p>
          <w:p w:rsidR="00B30667" w:rsidRDefault="00F50B60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Online Learning</w:t>
            </w:r>
          </w:p>
          <w:p w:rsidR="00B30667" w:rsidRDefault="00F50B60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Modular Learning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2024 - July 2025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SH, Master Teachers, LRM Coordinator, ICT Coordinator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SH, Master Teachers, LRM Coordinator, ICT Coordinator, Advisers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Digitized Copy of SLMs, 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Printed Copy of SLMs, Tablet, </w:t>
            </w:r>
            <w:r>
              <w:rPr>
                <w:b/>
              </w:rPr>
              <w:lastRenderedPageBreak/>
              <w:t>OTGs, LR Portal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MOOE</w:t>
            </w:r>
          </w:p>
        </w:tc>
        <w:tc>
          <w:tcPr>
            <w:tcW w:w="12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LGU, Donors</w:t>
            </w: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Ensured Learning Continuity.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Develop and Print Self-Learning Modules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Uploading of SLMs in the School Learning Portals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2024 - July 2025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SH, Master Teachers, LRM Coordinator, ICT Coordinator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SH, Master Teachers, LRM Coordinator, ICT Coordinator, Advisers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Laptop, Internet, Printer, Mimeo Graphing Machine, </w:t>
            </w:r>
            <w:proofErr w:type="spellStart"/>
            <w:r>
              <w:rPr>
                <w:b/>
              </w:rPr>
              <w:t>Bondpapers</w:t>
            </w:r>
            <w:proofErr w:type="spellEnd"/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LGU, Donors</w:t>
            </w: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Availability of Self- Learning Modules, Accessible portals for Digitized copy of SLMs.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Conduct Homeroom Guidance Activities and  Psychosocial and Mental Health Activities  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2024 - July 2025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Nurse, Guidance Teacher, School Health and Safety Officers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SH, Master Teachers, Nurse, Advisers, Guidance Teacher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Referral Form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Guidance Record, Anecdotal Record, Medical Record</w:t>
            </w:r>
          </w:p>
        </w:tc>
        <w:tc>
          <w:tcPr>
            <w:tcW w:w="142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2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Developed strategies in providing Homeroom Guidance activities and psychosocial and mental health support to learners, teachers and personnel.</w:t>
            </w:r>
          </w:p>
        </w:tc>
      </w:tr>
      <w:tr w:rsidR="00B30667">
        <w:trPr>
          <w:jc w:val="center"/>
        </w:trPr>
        <w:tc>
          <w:tcPr>
            <w:tcW w:w="29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Prepare Alternative Work Arrangement in case of Heat Index, Typhoon and other calamities</w:t>
            </w:r>
          </w:p>
        </w:tc>
        <w:tc>
          <w:tcPr>
            <w:tcW w:w="15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2024 - July 2025</w:t>
            </w:r>
          </w:p>
        </w:tc>
        <w:tc>
          <w:tcPr>
            <w:tcW w:w="159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Head, Master teachers</w:t>
            </w:r>
          </w:p>
        </w:tc>
        <w:tc>
          <w:tcPr>
            <w:tcW w:w="181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Head, Master teachers, teachers and NTPs</w:t>
            </w: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2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21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71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Implemented AWA necessary to deliver quality and continuous basic education in a safe learning environment to learners.</w:t>
            </w:r>
          </w:p>
        </w:tc>
      </w:tr>
    </w:tbl>
    <w:p w:rsidR="00B30667" w:rsidRDefault="00B30667">
      <w:pPr>
        <w:spacing w:after="0" w:line="240" w:lineRule="auto"/>
        <w:rPr>
          <w:b/>
        </w:rPr>
      </w:pPr>
    </w:p>
    <w:p w:rsidR="00B30667" w:rsidRDefault="00B30667">
      <w:pPr>
        <w:spacing w:after="0" w:line="240" w:lineRule="auto"/>
        <w:rPr>
          <w:b/>
        </w:rPr>
      </w:pPr>
    </w:p>
    <w:p w:rsidR="00B30667" w:rsidRDefault="00B30667">
      <w:pPr>
        <w:spacing w:after="0" w:line="240" w:lineRule="auto"/>
        <w:rPr>
          <w:b/>
        </w:rPr>
      </w:pPr>
    </w:p>
    <w:p w:rsidR="00B30667" w:rsidRDefault="00B30667">
      <w:pPr>
        <w:spacing w:after="0" w:line="240" w:lineRule="auto"/>
        <w:rPr>
          <w:b/>
        </w:rPr>
      </w:pPr>
    </w:p>
    <w:p w:rsidR="00B30667" w:rsidRDefault="00B30667">
      <w:pPr>
        <w:spacing w:after="0" w:line="240" w:lineRule="auto"/>
        <w:rPr>
          <w:b/>
        </w:rPr>
      </w:pPr>
    </w:p>
    <w:p w:rsidR="00B30667" w:rsidRDefault="00B30667">
      <w:pPr>
        <w:spacing w:after="0" w:line="240" w:lineRule="auto"/>
        <w:rPr>
          <w:b/>
        </w:rPr>
      </w:pPr>
    </w:p>
    <w:p w:rsidR="00B30667" w:rsidRDefault="00B30667">
      <w:pPr>
        <w:spacing w:after="0" w:line="240" w:lineRule="auto"/>
        <w:rPr>
          <w:b/>
        </w:rPr>
      </w:pPr>
    </w:p>
    <w:tbl>
      <w:tblPr>
        <w:tblStyle w:val="a2"/>
        <w:tblW w:w="14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1605"/>
        <w:gridCol w:w="1845"/>
        <w:gridCol w:w="1485"/>
        <w:gridCol w:w="1635"/>
        <w:gridCol w:w="1440"/>
        <w:gridCol w:w="1305"/>
        <w:gridCol w:w="1875"/>
      </w:tblGrid>
      <w:tr w:rsidR="00B30667">
        <w:trPr>
          <w:jc w:val="center"/>
        </w:trPr>
        <w:tc>
          <w:tcPr>
            <w:tcW w:w="2850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Programs/Activities/Projects (PAPs)</w:t>
            </w:r>
          </w:p>
        </w:tc>
        <w:tc>
          <w:tcPr>
            <w:tcW w:w="1605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1845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Person’s Responsible</w:t>
            </w:r>
          </w:p>
        </w:tc>
        <w:tc>
          <w:tcPr>
            <w:tcW w:w="1485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Person’s Involved</w:t>
            </w:r>
          </w:p>
        </w:tc>
        <w:tc>
          <w:tcPr>
            <w:tcW w:w="4380" w:type="dxa"/>
            <w:gridSpan w:val="3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875" w:type="dxa"/>
            <w:vMerge w:val="restart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Expected Outcomes</w:t>
            </w:r>
          </w:p>
        </w:tc>
      </w:tr>
      <w:tr w:rsidR="00B30667">
        <w:trPr>
          <w:jc w:val="center"/>
        </w:trPr>
        <w:tc>
          <w:tcPr>
            <w:tcW w:w="2850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0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8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745" w:type="dxa"/>
            <w:gridSpan w:val="2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Financial</w:t>
            </w:r>
          </w:p>
        </w:tc>
        <w:tc>
          <w:tcPr>
            <w:tcW w:w="1875" w:type="dxa"/>
            <w:vMerge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850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0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8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35" w:type="dxa"/>
            <w:vMerge/>
            <w:vAlign w:val="center"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305" w:type="dxa"/>
            <w:vAlign w:val="center"/>
          </w:tcPr>
          <w:p w:rsidR="00B30667" w:rsidRDefault="00F50B60">
            <w:pPr>
              <w:jc w:val="center"/>
              <w:rPr>
                <w:b/>
              </w:rPr>
            </w:pPr>
            <w:r>
              <w:rPr>
                <w:b/>
              </w:rPr>
              <w:t>Other Funds</w:t>
            </w:r>
          </w:p>
        </w:tc>
        <w:tc>
          <w:tcPr>
            <w:tcW w:w="1875" w:type="dxa"/>
            <w:vMerge/>
          </w:tcPr>
          <w:p w:rsidR="00B30667" w:rsidRDefault="00B30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30667">
        <w:trPr>
          <w:trHeight w:val="298"/>
          <w:jc w:val="center"/>
        </w:trPr>
        <w:tc>
          <w:tcPr>
            <w:tcW w:w="14040" w:type="dxa"/>
            <w:gridSpan w:val="8"/>
            <w:shd w:val="clear" w:color="auto" w:fill="DEEBF6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Key Result Area: VI. Monitoring and Evaluation</w:t>
            </w:r>
          </w:p>
        </w:tc>
      </w:tr>
      <w:tr w:rsidR="00B30667">
        <w:trPr>
          <w:jc w:val="center"/>
        </w:trPr>
        <w:tc>
          <w:tcPr>
            <w:tcW w:w="14040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Objective: Oversee implementation of Operational Plan for future decisions and plan adjustment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1. Data gathering</w:t>
            </w:r>
          </w:p>
        </w:tc>
        <w:tc>
          <w:tcPr>
            <w:tcW w:w="160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4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8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63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440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30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75" w:type="dxa"/>
          </w:tcPr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Profiling of learners and teachers</w:t>
            </w:r>
          </w:p>
        </w:tc>
        <w:tc>
          <w:tcPr>
            <w:tcW w:w="160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 15 - Sept 2, 2024</w:t>
            </w:r>
          </w:p>
        </w:tc>
        <w:tc>
          <w:tcPr>
            <w:tcW w:w="184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Guidance Teacher-in-charge</w:t>
            </w:r>
          </w:p>
        </w:tc>
        <w:tc>
          <w:tcPr>
            <w:tcW w:w="14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Master Teachers, Grade Chairpersons</w:t>
            </w:r>
          </w:p>
        </w:tc>
        <w:tc>
          <w:tcPr>
            <w:tcW w:w="1635" w:type="dxa"/>
          </w:tcPr>
          <w:p w:rsidR="00B30667" w:rsidRDefault="00F50B60">
            <w:pPr>
              <w:numPr>
                <w:ilvl w:val="0"/>
                <w:numId w:val="7"/>
              </w:numPr>
              <w:ind w:left="270" w:hanging="180"/>
              <w:rPr>
                <w:b/>
              </w:rPr>
            </w:pPr>
            <w:r>
              <w:rPr>
                <w:b/>
              </w:rPr>
              <w:t>Enrollment forms</w:t>
            </w:r>
          </w:p>
        </w:tc>
        <w:tc>
          <w:tcPr>
            <w:tcW w:w="144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30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7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100% of the  records( SFs, File 201) of learners were updated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Count the number of :</w:t>
            </w:r>
          </w:p>
          <w:p w:rsidR="00B30667" w:rsidRDefault="00F50B6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enrollment in all grade levels</w:t>
            </w:r>
          </w:p>
          <w:p w:rsidR="00B30667" w:rsidRDefault="00F50B6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transferees</w:t>
            </w:r>
          </w:p>
          <w:p w:rsidR="00B30667" w:rsidRDefault="00F50B60">
            <w:pPr>
              <w:numPr>
                <w:ilvl w:val="0"/>
                <w:numId w:val="3"/>
              </w:numPr>
              <w:rPr>
                <w:b/>
              </w:rPr>
            </w:pPr>
            <w:proofErr w:type="spellStart"/>
            <w:r>
              <w:rPr>
                <w:b/>
              </w:rPr>
              <w:t>balik-aral</w:t>
            </w:r>
            <w:proofErr w:type="spellEnd"/>
          </w:p>
          <w:p w:rsidR="00B30667" w:rsidRDefault="00F50B6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classrooms</w:t>
            </w:r>
          </w:p>
          <w:p w:rsidR="00B30667" w:rsidRDefault="00F50B6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textbooks</w:t>
            </w:r>
          </w:p>
          <w:p w:rsidR="00B30667" w:rsidRDefault="00F50B6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SLMs</w:t>
            </w:r>
          </w:p>
          <w:p w:rsidR="00B30667" w:rsidRDefault="00F50B6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Nutritional Status of Learners</w:t>
            </w:r>
          </w:p>
        </w:tc>
        <w:tc>
          <w:tcPr>
            <w:tcW w:w="160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4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BEIS Coordinator                                     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Custodian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School Nurse</w:t>
            </w:r>
          </w:p>
        </w:tc>
        <w:tc>
          <w:tcPr>
            <w:tcW w:w="1485" w:type="dxa"/>
          </w:tcPr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Grade Chairpersons                      Class Advisers</w:t>
            </w:r>
          </w:p>
        </w:tc>
        <w:tc>
          <w:tcPr>
            <w:tcW w:w="163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numPr>
                <w:ilvl w:val="0"/>
                <w:numId w:val="14"/>
              </w:numPr>
              <w:ind w:left="180" w:hanging="255"/>
              <w:rPr>
                <w:b/>
              </w:rPr>
            </w:pPr>
            <w:r>
              <w:rPr>
                <w:b/>
              </w:rPr>
              <w:t>Enrollment forms</w:t>
            </w:r>
          </w:p>
          <w:p w:rsidR="00B30667" w:rsidRDefault="00F50B60">
            <w:pPr>
              <w:numPr>
                <w:ilvl w:val="0"/>
                <w:numId w:val="14"/>
              </w:numPr>
              <w:ind w:left="180" w:hanging="255"/>
              <w:rPr>
                <w:b/>
              </w:rPr>
            </w:pPr>
            <w:r>
              <w:rPr>
                <w:b/>
              </w:rPr>
              <w:t xml:space="preserve">BEIS 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numPr>
                <w:ilvl w:val="0"/>
                <w:numId w:val="14"/>
              </w:numPr>
              <w:ind w:left="180" w:hanging="255"/>
              <w:rPr>
                <w:b/>
              </w:rPr>
            </w:pPr>
            <w:r>
              <w:rPr>
                <w:b/>
              </w:rPr>
              <w:t xml:space="preserve">Inventory </w:t>
            </w:r>
          </w:p>
        </w:tc>
        <w:tc>
          <w:tcPr>
            <w:tcW w:w="1440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30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75" w:type="dxa"/>
          </w:tcPr>
          <w:p w:rsidR="00B30667" w:rsidRDefault="00B30667">
            <w:pPr>
              <w:rPr>
                <w:b/>
              </w:rPr>
            </w:pP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Identified the number of actual enrollment and resources for SY 2022-2023</w:t>
            </w: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14040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2. Feedback and school data analysis for Readiness in Learning Resources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Checking of available data of textbooks and LM’s</w:t>
            </w:r>
          </w:p>
        </w:tc>
        <w:tc>
          <w:tcPr>
            <w:tcW w:w="160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-August 2024</w:t>
            </w:r>
          </w:p>
        </w:tc>
        <w:tc>
          <w:tcPr>
            <w:tcW w:w="18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Property Custodian</w:t>
            </w:r>
          </w:p>
        </w:tc>
        <w:tc>
          <w:tcPr>
            <w:tcW w:w="14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Grade Chairperson                    Class Advisers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AO2</w:t>
            </w:r>
          </w:p>
        </w:tc>
        <w:tc>
          <w:tcPr>
            <w:tcW w:w="163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Inventory </w:t>
            </w:r>
          </w:p>
        </w:tc>
        <w:tc>
          <w:tcPr>
            <w:tcW w:w="144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30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7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inventory of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available learning resources</w:t>
            </w:r>
          </w:p>
        </w:tc>
      </w:tr>
      <w:tr w:rsidR="00B30667">
        <w:trPr>
          <w:trHeight w:val="1357"/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Health status of learners and personnel in response to Healthy Learning Institution(HLI)</w:t>
            </w:r>
          </w:p>
        </w:tc>
        <w:tc>
          <w:tcPr>
            <w:tcW w:w="160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2024-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July 2025</w:t>
            </w:r>
          </w:p>
        </w:tc>
        <w:tc>
          <w:tcPr>
            <w:tcW w:w="18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School Nurse</w:t>
            </w:r>
          </w:p>
        </w:tc>
        <w:tc>
          <w:tcPr>
            <w:tcW w:w="14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Clinic teacher in charge       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Grade Chairperson                                 Class Advisers</w:t>
            </w:r>
          </w:p>
        </w:tc>
        <w:tc>
          <w:tcPr>
            <w:tcW w:w="163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Clinic Records</w:t>
            </w:r>
          </w:p>
        </w:tc>
        <w:tc>
          <w:tcPr>
            <w:tcW w:w="144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30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7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 health records of learners and teachers were recorded and updated for possible activities and research </w:t>
            </w:r>
            <w:r>
              <w:rPr>
                <w:b/>
              </w:rPr>
              <w:lastRenderedPageBreak/>
              <w:t>recommendation</w:t>
            </w:r>
          </w:p>
        </w:tc>
      </w:tr>
      <w:tr w:rsidR="00B30667">
        <w:trPr>
          <w:jc w:val="center"/>
        </w:trPr>
        <w:tc>
          <w:tcPr>
            <w:tcW w:w="14040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lastRenderedPageBreak/>
              <w:t>3. Review of School Operational Gains and Gaps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Identify the Gains &amp; Gaps per learning areas </w:t>
            </w:r>
          </w:p>
        </w:tc>
        <w:tc>
          <w:tcPr>
            <w:tcW w:w="160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22-Oct 21</w:t>
            </w:r>
          </w:p>
        </w:tc>
        <w:tc>
          <w:tcPr>
            <w:tcW w:w="18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School Subject Coordinators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4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Teachers &amp; Master Teachers </w:t>
            </w:r>
          </w:p>
        </w:tc>
        <w:tc>
          <w:tcPr>
            <w:tcW w:w="163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Baseline data of Gains % Gaps </w:t>
            </w:r>
          </w:p>
        </w:tc>
        <w:tc>
          <w:tcPr>
            <w:tcW w:w="144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30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7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100% project accomplishment </w:t>
            </w:r>
          </w:p>
          <w:p w:rsidR="00B30667" w:rsidRDefault="00B30667">
            <w:pPr>
              <w:rPr>
                <w:b/>
              </w:rPr>
            </w:pP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Provide Interventions through projects </w:t>
            </w:r>
          </w:p>
        </w:tc>
        <w:tc>
          <w:tcPr>
            <w:tcW w:w="160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22-Oct 21</w:t>
            </w:r>
          </w:p>
        </w:tc>
        <w:tc>
          <w:tcPr>
            <w:tcW w:w="18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School Subject Coordinators 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4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Teachers &amp; Master Teachers </w:t>
            </w:r>
          </w:p>
        </w:tc>
        <w:tc>
          <w:tcPr>
            <w:tcW w:w="163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Baseline data of Gains % Gaps </w:t>
            </w:r>
          </w:p>
        </w:tc>
        <w:tc>
          <w:tcPr>
            <w:tcW w:w="144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30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7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100% project accomplishment</w:t>
            </w:r>
          </w:p>
        </w:tc>
      </w:tr>
      <w:tr w:rsidR="00B30667">
        <w:trPr>
          <w:jc w:val="center"/>
        </w:trPr>
        <w:tc>
          <w:tcPr>
            <w:tcW w:w="14040" w:type="dxa"/>
            <w:gridSpan w:val="8"/>
            <w:shd w:val="clear" w:color="auto" w:fill="E2EFD9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4. Decision making on the readiness of the school on the implementation of MATATAG Curriculum for Kindergarten, Grade 1 and Grade 4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Conduct school-based LAC activities for teachers on the MATATAG Curriculum</w:t>
            </w:r>
          </w:p>
        </w:tc>
        <w:tc>
          <w:tcPr>
            <w:tcW w:w="160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22-Oct 21</w:t>
            </w:r>
          </w:p>
        </w:tc>
        <w:tc>
          <w:tcPr>
            <w:tcW w:w="18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Teachers 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Master Teachers 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Principal </w:t>
            </w:r>
          </w:p>
        </w:tc>
        <w:tc>
          <w:tcPr>
            <w:tcW w:w="14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Teachers &amp; Master Teachers </w:t>
            </w:r>
          </w:p>
        </w:tc>
        <w:tc>
          <w:tcPr>
            <w:tcW w:w="163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School-Based LAC Reports </w:t>
            </w:r>
          </w:p>
          <w:p w:rsidR="00B30667" w:rsidRDefault="00B30667">
            <w:pPr>
              <w:rPr>
                <w:b/>
              </w:rPr>
            </w:pPr>
          </w:p>
        </w:tc>
        <w:tc>
          <w:tcPr>
            <w:tcW w:w="144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30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7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100% readiness of teachers</w:t>
            </w:r>
          </w:p>
        </w:tc>
      </w:tr>
      <w:tr w:rsidR="00B30667">
        <w:trPr>
          <w:jc w:val="center"/>
        </w:trPr>
        <w:tc>
          <w:tcPr>
            <w:tcW w:w="285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Ready necessary learning resources, Review Lesson exemplars, Produce Lesson plans for teacher per Grade levels</w:t>
            </w:r>
          </w:p>
        </w:tc>
        <w:tc>
          <w:tcPr>
            <w:tcW w:w="160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August 22-July 2025</w:t>
            </w:r>
          </w:p>
        </w:tc>
        <w:tc>
          <w:tcPr>
            <w:tcW w:w="184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Teachers 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Master Teachers 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Principal </w:t>
            </w:r>
          </w:p>
        </w:tc>
        <w:tc>
          <w:tcPr>
            <w:tcW w:w="148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 xml:space="preserve">Teachers &amp; Master Teachers </w:t>
            </w:r>
          </w:p>
        </w:tc>
        <w:tc>
          <w:tcPr>
            <w:tcW w:w="163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Learning Resources</w:t>
            </w:r>
          </w:p>
          <w:p w:rsidR="00B30667" w:rsidRDefault="00F50B60">
            <w:pPr>
              <w:rPr>
                <w:b/>
              </w:rPr>
            </w:pPr>
            <w:r>
              <w:rPr>
                <w:b/>
              </w:rPr>
              <w:t>Lesson Exemplars</w:t>
            </w:r>
          </w:p>
        </w:tc>
        <w:tc>
          <w:tcPr>
            <w:tcW w:w="1440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MOOE</w:t>
            </w:r>
          </w:p>
        </w:tc>
        <w:tc>
          <w:tcPr>
            <w:tcW w:w="1305" w:type="dxa"/>
          </w:tcPr>
          <w:p w:rsidR="00B30667" w:rsidRDefault="00B30667">
            <w:pPr>
              <w:rPr>
                <w:b/>
              </w:rPr>
            </w:pPr>
          </w:p>
        </w:tc>
        <w:tc>
          <w:tcPr>
            <w:tcW w:w="1875" w:type="dxa"/>
          </w:tcPr>
          <w:p w:rsidR="00B30667" w:rsidRDefault="00F50B60">
            <w:pPr>
              <w:rPr>
                <w:b/>
              </w:rPr>
            </w:pPr>
            <w:r>
              <w:rPr>
                <w:b/>
              </w:rPr>
              <w:t>100% of Learning materials readied, Lesson exemplars reviewed and Made Lesson plans appropriate for each grade levels</w:t>
            </w:r>
          </w:p>
        </w:tc>
      </w:tr>
    </w:tbl>
    <w:p w:rsidR="00B30667" w:rsidRDefault="00B30667">
      <w:pPr>
        <w:spacing w:after="0" w:line="240" w:lineRule="auto"/>
        <w:rPr>
          <w:b/>
        </w:rPr>
      </w:pPr>
    </w:p>
    <w:p w:rsidR="00B30667" w:rsidRDefault="00F50B60">
      <w:pPr>
        <w:spacing w:after="0" w:line="240" w:lineRule="auto"/>
        <w:rPr>
          <w:b/>
        </w:rPr>
      </w:pPr>
      <w:r>
        <w:rPr>
          <w:b/>
        </w:rPr>
        <w:t>Prepared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Reviewed  and</w:t>
      </w:r>
      <w:proofErr w:type="gramEnd"/>
      <w:r>
        <w:rPr>
          <w:b/>
        </w:rPr>
        <w:t xml:space="preserve"> Recommended for Approval: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Approved:</w:t>
      </w:r>
    </w:p>
    <w:p w:rsidR="00B30667" w:rsidRDefault="00B30667">
      <w:pPr>
        <w:spacing w:after="0" w:line="240" w:lineRule="auto"/>
        <w:rPr>
          <w:b/>
        </w:rPr>
      </w:pPr>
    </w:p>
    <w:p w:rsidR="00B30667" w:rsidRDefault="00F50B60">
      <w:pPr>
        <w:spacing w:after="0" w:line="240" w:lineRule="auto"/>
      </w:pPr>
      <w:r>
        <w:rPr>
          <w:b/>
        </w:rPr>
        <w:t>ANTONIO B. DORADO</w:t>
      </w:r>
      <w:r>
        <w:rPr>
          <w:b/>
        </w:rPr>
        <w:tab/>
      </w:r>
      <w:r>
        <w:rPr>
          <w:b/>
        </w:rPr>
        <w:tab/>
        <w:t>THELMA F. MONTIEL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CAROLINA T. RIVERA, CESO VI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NERISSA L. LOSARIA, CESO V</w:t>
      </w:r>
    </w:p>
    <w:p w:rsidR="00B30667" w:rsidRDefault="00F50B60">
      <w:pPr>
        <w:spacing w:after="0" w:line="240" w:lineRule="auto"/>
      </w:pPr>
      <w:proofErr w:type="spellStart"/>
      <w:r>
        <w:t>Schoolhead</w:t>
      </w:r>
      <w:proofErr w:type="spellEnd"/>
      <w:r>
        <w:t xml:space="preserve">                                     Chief Education Supervisor (SGOD)</w:t>
      </w:r>
      <w:r>
        <w:tab/>
        <w:t>Asst. Schools Division Superintendent</w:t>
      </w:r>
      <w:r>
        <w:tab/>
      </w:r>
      <w:r>
        <w:tab/>
        <w:t>Schools Division Superintendent</w:t>
      </w:r>
    </w:p>
    <w:p w:rsidR="00A203DB" w:rsidRDefault="00A203DB">
      <w:pPr>
        <w:spacing w:after="0" w:line="240" w:lineRule="auto"/>
      </w:pPr>
    </w:p>
    <w:p w:rsidR="00A203DB" w:rsidRDefault="00A203DB">
      <w:pPr>
        <w:spacing w:after="0" w:line="240" w:lineRule="auto"/>
      </w:pPr>
    </w:p>
    <w:p w:rsidR="00A203DB" w:rsidRDefault="00A203DB">
      <w:pPr>
        <w:spacing w:after="0" w:line="240" w:lineRule="auto"/>
      </w:pPr>
    </w:p>
    <w:p w:rsidR="00A203DB" w:rsidRDefault="00A203DB" w:rsidP="00A203DB">
      <w:pPr>
        <w:pStyle w:val="Footer"/>
      </w:pPr>
      <w:r w:rsidRPr="001A3461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66432" behindDoc="1" locked="0" layoutInCell="1" allowOverlap="1" wp14:anchorId="17A3C175" wp14:editId="0041723C">
            <wp:simplePos x="0" y="0"/>
            <wp:positionH relativeFrom="column">
              <wp:posOffset>8808720</wp:posOffset>
            </wp:positionH>
            <wp:positionV relativeFrom="paragraph">
              <wp:posOffset>160020</wp:posOffset>
            </wp:positionV>
            <wp:extent cx="671830" cy="66548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E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jan Pro" w:hAnsi="Trajan Pro" w:cs="Tahoma"/>
          <w:b/>
          <w:noProof/>
          <w:sz w:val="20"/>
          <w:szCs w:val="20"/>
          <w:lang w:eastAsia="en-US"/>
        </w:rPr>
        <w:drawing>
          <wp:anchor distT="0" distB="0" distL="114300" distR="114300" simplePos="0" relativeHeight="251668480" behindDoc="0" locked="0" layoutInCell="1" allowOverlap="1" wp14:anchorId="50CF69B8" wp14:editId="401787DE">
            <wp:simplePos x="0" y="0"/>
            <wp:positionH relativeFrom="column">
              <wp:posOffset>-805180</wp:posOffset>
            </wp:positionH>
            <wp:positionV relativeFrom="paragraph">
              <wp:posOffset>165100</wp:posOffset>
            </wp:positionV>
            <wp:extent cx="1144905" cy="593090"/>
            <wp:effectExtent l="0" t="0" r="0" b="0"/>
            <wp:wrapNone/>
            <wp:docPr id="2055282542" name="Picture 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282542" name="Picture 1" descr="A group of logos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461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42930" wp14:editId="3D6CF29A">
                <wp:simplePos x="0" y="0"/>
                <wp:positionH relativeFrom="column">
                  <wp:posOffset>-895350</wp:posOffset>
                </wp:positionH>
                <wp:positionV relativeFrom="paragraph">
                  <wp:posOffset>115570</wp:posOffset>
                </wp:positionV>
                <wp:extent cx="10668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5pt,9.1pt" to="769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" strokecolor="black [3213]" strokeweight="1pt"/>
            </w:pict>
          </mc:Fallback>
        </mc:AlternateContent>
      </w:r>
    </w:p>
    <w:p w:rsidR="00A203DB" w:rsidRPr="001A3461" w:rsidRDefault="00A203DB" w:rsidP="00A203DB">
      <w:pPr>
        <w:pStyle w:val="Footer"/>
        <w:rPr>
          <w:sz w:val="20"/>
          <w:szCs w:val="20"/>
        </w:rPr>
      </w:pPr>
      <w:r>
        <w:t xml:space="preserve">            </w:t>
      </w:r>
      <w:r w:rsidRPr="001A3461">
        <w:rPr>
          <w:sz w:val="20"/>
          <w:szCs w:val="20"/>
        </w:rPr>
        <w:t xml:space="preserve">Address: John St., Annex 35 Better Living </w:t>
      </w:r>
      <w:proofErr w:type="spellStart"/>
      <w:proofErr w:type="gramStart"/>
      <w:r w:rsidRPr="001A3461">
        <w:rPr>
          <w:sz w:val="20"/>
          <w:szCs w:val="20"/>
        </w:rPr>
        <w:t>Brgy</w:t>
      </w:r>
      <w:proofErr w:type="spellEnd"/>
      <w:r w:rsidRPr="001A3461">
        <w:rPr>
          <w:sz w:val="20"/>
          <w:szCs w:val="20"/>
        </w:rPr>
        <w:t>.,</w:t>
      </w:r>
      <w:proofErr w:type="gramEnd"/>
      <w:r w:rsidRPr="001A3461">
        <w:rPr>
          <w:sz w:val="20"/>
          <w:szCs w:val="20"/>
        </w:rPr>
        <w:t xml:space="preserve"> Don </w:t>
      </w:r>
      <w:proofErr w:type="spellStart"/>
      <w:r w:rsidRPr="001A3461">
        <w:rPr>
          <w:sz w:val="20"/>
          <w:szCs w:val="20"/>
        </w:rPr>
        <w:t>Bosco</w:t>
      </w:r>
      <w:proofErr w:type="spellEnd"/>
      <w:r w:rsidRPr="001A3461">
        <w:rPr>
          <w:sz w:val="20"/>
          <w:szCs w:val="20"/>
        </w:rPr>
        <w:t xml:space="preserve"> </w:t>
      </w:r>
      <w:proofErr w:type="spellStart"/>
      <w:r w:rsidRPr="001A3461">
        <w:rPr>
          <w:sz w:val="20"/>
          <w:szCs w:val="20"/>
        </w:rPr>
        <w:t>Parañaque</w:t>
      </w:r>
      <w:proofErr w:type="spellEnd"/>
      <w:r w:rsidRPr="001A3461">
        <w:rPr>
          <w:sz w:val="20"/>
          <w:szCs w:val="20"/>
        </w:rPr>
        <w:t xml:space="preserve"> City</w:t>
      </w:r>
    </w:p>
    <w:p w:rsidR="00A203DB" w:rsidRPr="001A3461" w:rsidRDefault="00A203DB" w:rsidP="00A203DB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A3461">
        <w:rPr>
          <w:sz w:val="20"/>
          <w:szCs w:val="20"/>
        </w:rPr>
        <w:t xml:space="preserve">   Telephone No.: (02) </w:t>
      </w:r>
      <w:r>
        <w:rPr>
          <w:sz w:val="20"/>
          <w:szCs w:val="20"/>
        </w:rPr>
        <w:t>8650-5420/8561-3548</w:t>
      </w:r>
    </w:p>
    <w:p w:rsidR="00A203DB" w:rsidRPr="00A203DB" w:rsidRDefault="00A203DB" w:rsidP="00A203DB">
      <w:pPr>
        <w:pStyle w:val="Footer"/>
        <w:rPr>
          <w:sz w:val="20"/>
          <w:szCs w:val="20"/>
        </w:rPr>
      </w:pPr>
      <w:r w:rsidRPr="001A346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1A3461">
        <w:rPr>
          <w:sz w:val="20"/>
          <w:szCs w:val="20"/>
        </w:rPr>
        <w:t xml:space="preserve"> Email Address: </w:t>
      </w:r>
      <w:r>
        <w:rPr>
          <w:sz w:val="20"/>
          <w:szCs w:val="20"/>
        </w:rPr>
        <w:t>136763</w:t>
      </w:r>
      <w:r w:rsidRPr="001A3461">
        <w:rPr>
          <w:sz w:val="20"/>
          <w:szCs w:val="20"/>
        </w:rPr>
        <w:t>@deped.gov.ph</w:t>
      </w:r>
      <w:r w:rsidRPr="00A203DB">
        <w:rPr>
          <w:b/>
          <w:noProof/>
          <w:lang w:eastAsia="en-US"/>
        </w:rPr>
        <w:drawing>
          <wp:anchor distT="36576" distB="36576" distL="36576" distR="36576" simplePos="0" relativeHeight="251664384" behindDoc="0" locked="0" layoutInCell="1" allowOverlap="1" wp14:anchorId="6CB72AF8" wp14:editId="49F859A3">
            <wp:simplePos x="0" y="0"/>
            <wp:positionH relativeFrom="column">
              <wp:posOffset>3684270</wp:posOffset>
            </wp:positionH>
            <wp:positionV relativeFrom="paragraph">
              <wp:posOffset>3176270</wp:posOffset>
            </wp:positionV>
            <wp:extent cx="302895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3DB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CFB05" wp14:editId="5AA6D218">
                <wp:simplePos x="0" y="0"/>
                <wp:positionH relativeFrom="column">
                  <wp:posOffset>7620</wp:posOffset>
                </wp:positionH>
                <wp:positionV relativeFrom="paragraph">
                  <wp:posOffset>3314700</wp:posOffset>
                </wp:positionV>
                <wp:extent cx="3657600" cy="495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3DB" w:rsidRPr="008665A9" w:rsidRDefault="00A203DB" w:rsidP="00A203DB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 w:rsidRPr="008665A9">
                              <w:rPr>
                                <w:sz w:val="18"/>
                                <w:szCs w:val="20"/>
                              </w:rPr>
                              <w:t xml:space="preserve">Address: John St., Annex 35 Better Living </w:t>
                            </w:r>
                            <w:proofErr w:type="spellStart"/>
                            <w:proofErr w:type="gramStart"/>
                            <w:r w:rsidRPr="008665A9">
                              <w:rPr>
                                <w:sz w:val="18"/>
                                <w:szCs w:val="20"/>
                              </w:rPr>
                              <w:t>Brgy</w:t>
                            </w:r>
                            <w:proofErr w:type="spellEnd"/>
                            <w:r w:rsidRPr="008665A9">
                              <w:rPr>
                                <w:sz w:val="18"/>
                                <w:szCs w:val="20"/>
                              </w:rPr>
                              <w:t>.,</w:t>
                            </w:r>
                            <w:proofErr w:type="gramEnd"/>
                            <w:r w:rsidRPr="008665A9">
                              <w:rPr>
                                <w:sz w:val="18"/>
                                <w:szCs w:val="20"/>
                              </w:rPr>
                              <w:t xml:space="preserve"> Don </w:t>
                            </w:r>
                            <w:proofErr w:type="spellStart"/>
                            <w:r w:rsidRPr="008665A9">
                              <w:rPr>
                                <w:sz w:val="18"/>
                                <w:szCs w:val="20"/>
                              </w:rPr>
                              <w:t>Bosco</w:t>
                            </w:r>
                            <w:proofErr w:type="spellEnd"/>
                            <w:r w:rsidRPr="008665A9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665A9">
                              <w:rPr>
                                <w:sz w:val="18"/>
                                <w:szCs w:val="20"/>
                              </w:rPr>
                              <w:t>Parañaque</w:t>
                            </w:r>
                            <w:proofErr w:type="spellEnd"/>
                            <w:r w:rsidRPr="008665A9">
                              <w:rPr>
                                <w:sz w:val="18"/>
                                <w:szCs w:val="20"/>
                              </w:rPr>
                              <w:t xml:space="preserve"> City</w:t>
                            </w:r>
                          </w:p>
                          <w:p w:rsidR="00A203DB" w:rsidRPr="008665A9" w:rsidRDefault="00A203DB" w:rsidP="00A203DB">
                            <w:pPr>
                              <w:spacing w:after="0" w:line="240" w:lineRule="auto"/>
                              <w:contextualSpacing/>
                              <w:rPr>
                                <w:sz w:val="18"/>
                                <w:szCs w:val="20"/>
                              </w:rPr>
                            </w:pPr>
                            <w:r w:rsidRPr="008665A9">
                              <w:rPr>
                                <w:sz w:val="18"/>
                                <w:szCs w:val="20"/>
                              </w:rPr>
                              <w:t>Telephone No.: (02) 8982-1863</w:t>
                            </w:r>
                          </w:p>
                          <w:p w:rsidR="00A203DB" w:rsidRPr="00A05CAC" w:rsidRDefault="00A203DB" w:rsidP="00A203DB">
                            <w:pPr>
                              <w:spacing w:after="0" w:line="240" w:lineRule="auto"/>
                              <w:contextualSpacing/>
                              <w:rPr>
                                <w:sz w:val="18"/>
                                <w:szCs w:val="20"/>
                              </w:rPr>
                            </w:pPr>
                            <w:r w:rsidRPr="008665A9">
                              <w:rPr>
                                <w:sz w:val="18"/>
                                <w:szCs w:val="20"/>
                              </w:rPr>
                              <w:t xml:space="preserve"> Email Address: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136763</w:t>
                            </w:r>
                            <w:r w:rsidRPr="008665A9">
                              <w:rPr>
                                <w:sz w:val="18"/>
                                <w:szCs w:val="20"/>
                              </w:rPr>
                              <w:t>@deped.gov.ph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261pt;width:4in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" filled="f" stroked="f">
                <v:textbox>
                  <w:txbxContent>
                    <w:p w:rsidR="00A203DB" w:rsidRPr="008665A9" w:rsidRDefault="00A203DB" w:rsidP="00A203DB">
                      <w:pPr>
                        <w:spacing w:after="0" w:line="240" w:lineRule="auto"/>
                        <w:contextualSpacing/>
                        <w:rPr>
                          <w:sz w:val="20"/>
                        </w:rPr>
                      </w:pPr>
                      <w:r w:rsidRPr="008665A9">
                        <w:rPr>
                          <w:sz w:val="18"/>
                          <w:szCs w:val="20"/>
                        </w:rPr>
                        <w:t xml:space="preserve">Address: John St., Annex 35 Better Living </w:t>
                      </w:r>
                      <w:proofErr w:type="spellStart"/>
                      <w:proofErr w:type="gramStart"/>
                      <w:r w:rsidRPr="008665A9">
                        <w:rPr>
                          <w:sz w:val="18"/>
                          <w:szCs w:val="20"/>
                        </w:rPr>
                        <w:t>Brgy</w:t>
                      </w:r>
                      <w:proofErr w:type="spellEnd"/>
                      <w:r w:rsidRPr="008665A9">
                        <w:rPr>
                          <w:sz w:val="18"/>
                          <w:szCs w:val="20"/>
                        </w:rPr>
                        <w:t>.,</w:t>
                      </w:r>
                      <w:proofErr w:type="gramEnd"/>
                      <w:r w:rsidRPr="008665A9">
                        <w:rPr>
                          <w:sz w:val="18"/>
                          <w:szCs w:val="20"/>
                        </w:rPr>
                        <w:t xml:space="preserve"> Don </w:t>
                      </w:r>
                      <w:proofErr w:type="spellStart"/>
                      <w:r w:rsidRPr="008665A9">
                        <w:rPr>
                          <w:sz w:val="18"/>
                          <w:szCs w:val="20"/>
                        </w:rPr>
                        <w:t>Bosco</w:t>
                      </w:r>
                      <w:proofErr w:type="spellEnd"/>
                      <w:r w:rsidRPr="008665A9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8665A9">
                        <w:rPr>
                          <w:sz w:val="18"/>
                          <w:szCs w:val="20"/>
                        </w:rPr>
                        <w:t>Parañaque</w:t>
                      </w:r>
                      <w:proofErr w:type="spellEnd"/>
                      <w:r w:rsidRPr="008665A9">
                        <w:rPr>
                          <w:sz w:val="18"/>
                          <w:szCs w:val="20"/>
                        </w:rPr>
                        <w:t xml:space="preserve"> City</w:t>
                      </w:r>
                    </w:p>
                    <w:p w:rsidR="00A203DB" w:rsidRPr="008665A9" w:rsidRDefault="00A203DB" w:rsidP="00A203DB">
                      <w:pPr>
                        <w:spacing w:after="0" w:line="240" w:lineRule="auto"/>
                        <w:contextualSpacing/>
                        <w:rPr>
                          <w:sz w:val="18"/>
                          <w:szCs w:val="20"/>
                        </w:rPr>
                      </w:pPr>
                      <w:r w:rsidRPr="008665A9">
                        <w:rPr>
                          <w:sz w:val="18"/>
                          <w:szCs w:val="20"/>
                        </w:rPr>
                        <w:t>Telephone No.: (02) 8982-1863</w:t>
                      </w:r>
                    </w:p>
                    <w:p w:rsidR="00A203DB" w:rsidRPr="00A05CAC" w:rsidRDefault="00A203DB" w:rsidP="00A203DB">
                      <w:pPr>
                        <w:spacing w:after="0" w:line="240" w:lineRule="auto"/>
                        <w:contextualSpacing/>
                        <w:rPr>
                          <w:sz w:val="18"/>
                          <w:szCs w:val="20"/>
                        </w:rPr>
                      </w:pPr>
                      <w:r w:rsidRPr="008665A9">
                        <w:rPr>
                          <w:sz w:val="18"/>
                          <w:szCs w:val="20"/>
                        </w:rPr>
                        <w:t xml:space="preserve"> Email Address: </w:t>
                      </w:r>
                      <w:r>
                        <w:rPr>
                          <w:sz w:val="18"/>
                          <w:szCs w:val="20"/>
                        </w:rPr>
                        <w:t>136763</w:t>
                      </w:r>
                      <w:r w:rsidRPr="008665A9">
                        <w:rPr>
                          <w:sz w:val="18"/>
                          <w:szCs w:val="20"/>
                        </w:rPr>
                        <w:t>@deped.gov.ph</w:t>
                      </w:r>
                    </w:p>
                  </w:txbxContent>
                </v:textbox>
              </v:shape>
            </w:pict>
          </mc:Fallback>
        </mc:AlternateContent>
      </w:r>
      <w:r w:rsidRPr="00A203DB">
        <w:rPr>
          <w:b/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68EC3F00" wp14:editId="4A39E06E">
            <wp:simplePos x="0" y="0"/>
            <wp:positionH relativeFrom="column">
              <wp:posOffset>-634365</wp:posOffset>
            </wp:positionH>
            <wp:positionV relativeFrom="paragraph">
              <wp:posOffset>3223260</wp:posOffset>
            </wp:positionV>
            <wp:extent cx="671830" cy="6654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E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3DB" w:rsidRPr="00A203DB">
      <w:pgSz w:w="16838" w:h="11906" w:orient="landscape"/>
      <w:pgMar w:top="851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24" w:rsidRDefault="00F15224" w:rsidP="00A203DB">
      <w:pPr>
        <w:spacing w:after="0" w:line="240" w:lineRule="auto"/>
      </w:pPr>
      <w:r>
        <w:separator/>
      </w:r>
    </w:p>
  </w:endnote>
  <w:endnote w:type="continuationSeparator" w:id="0">
    <w:p w:rsidR="00F15224" w:rsidRDefault="00F15224" w:rsidP="00A2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24" w:rsidRDefault="00F15224" w:rsidP="00A203DB">
      <w:pPr>
        <w:spacing w:after="0" w:line="240" w:lineRule="auto"/>
      </w:pPr>
      <w:r>
        <w:separator/>
      </w:r>
    </w:p>
  </w:footnote>
  <w:footnote w:type="continuationSeparator" w:id="0">
    <w:p w:rsidR="00F15224" w:rsidRDefault="00F15224" w:rsidP="00A2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9F3"/>
    <w:multiLevelType w:val="multilevel"/>
    <w:tmpl w:val="B18A9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5D3073B"/>
    <w:multiLevelType w:val="multilevel"/>
    <w:tmpl w:val="0F1E3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87A33D7"/>
    <w:multiLevelType w:val="multilevel"/>
    <w:tmpl w:val="DF8EF42A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C31F3"/>
    <w:multiLevelType w:val="multilevel"/>
    <w:tmpl w:val="F418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3552B5B"/>
    <w:multiLevelType w:val="multilevel"/>
    <w:tmpl w:val="06EE1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E1C33E1"/>
    <w:multiLevelType w:val="multilevel"/>
    <w:tmpl w:val="0A023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0208F"/>
    <w:multiLevelType w:val="multilevel"/>
    <w:tmpl w:val="925EA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21B7D4F"/>
    <w:multiLevelType w:val="multilevel"/>
    <w:tmpl w:val="1A28C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42E5BC6"/>
    <w:multiLevelType w:val="multilevel"/>
    <w:tmpl w:val="2D22F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60954AF"/>
    <w:multiLevelType w:val="multilevel"/>
    <w:tmpl w:val="22C67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384DF7"/>
    <w:multiLevelType w:val="multilevel"/>
    <w:tmpl w:val="7504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8BF71CB"/>
    <w:multiLevelType w:val="multilevel"/>
    <w:tmpl w:val="790E7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9F719EC"/>
    <w:multiLevelType w:val="multilevel"/>
    <w:tmpl w:val="5D1C9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99F0BF6"/>
    <w:multiLevelType w:val="multilevel"/>
    <w:tmpl w:val="21FE8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BD26989"/>
    <w:multiLevelType w:val="multilevel"/>
    <w:tmpl w:val="14F66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0667"/>
    <w:rsid w:val="001011BF"/>
    <w:rsid w:val="002F2351"/>
    <w:rsid w:val="005A36F6"/>
    <w:rsid w:val="00A203DB"/>
    <w:rsid w:val="00A335F2"/>
    <w:rsid w:val="00B30667"/>
    <w:rsid w:val="00CB423E"/>
    <w:rsid w:val="00E40A59"/>
    <w:rsid w:val="00F15224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DB"/>
  </w:style>
  <w:style w:type="paragraph" w:styleId="Footer">
    <w:name w:val="footer"/>
    <w:basedOn w:val="Normal"/>
    <w:link w:val="FooterChar"/>
    <w:uiPriority w:val="99"/>
    <w:unhideWhenUsed/>
    <w:rsid w:val="00A2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DB"/>
  </w:style>
  <w:style w:type="paragraph" w:styleId="Footer">
    <w:name w:val="footer"/>
    <w:basedOn w:val="Normal"/>
    <w:link w:val="FooterChar"/>
    <w:uiPriority w:val="99"/>
    <w:unhideWhenUsed/>
    <w:rsid w:val="00A2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FSES</dc:creator>
  <cp:lastModifiedBy>Anton Bueno Dorado</cp:lastModifiedBy>
  <cp:revision>2</cp:revision>
  <dcterms:created xsi:type="dcterms:W3CDTF">2024-09-25T05:29:00Z</dcterms:created>
  <dcterms:modified xsi:type="dcterms:W3CDTF">2024-09-25T05:29:00Z</dcterms:modified>
</cp:coreProperties>
</file>